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5888" w14:textId="46260912" w:rsidR="00A86A07" w:rsidRDefault="00A86A07" w:rsidP="00556337">
      <w:pPr>
        <w:jc w:val="both"/>
        <w:rPr>
          <w:b/>
          <w:bCs/>
        </w:rPr>
      </w:pPr>
      <w:r>
        <w:rPr>
          <w:b/>
          <w:bCs/>
        </w:rPr>
        <w:t>Amy Whyman</w:t>
      </w:r>
    </w:p>
    <w:p w14:paraId="209AAA6D" w14:textId="77777777" w:rsidR="00A86A07" w:rsidRDefault="00A86A07" w:rsidP="00556337">
      <w:pPr>
        <w:jc w:val="both"/>
        <w:rPr>
          <w:b/>
          <w:bCs/>
        </w:rPr>
      </w:pPr>
    </w:p>
    <w:p w14:paraId="65BD88B9" w14:textId="337C1016" w:rsidR="00A86A07" w:rsidRDefault="00A86A07" w:rsidP="00556337">
      <w:pPr>
        <w:jc w:val="both"/>
        <w:rPr>
          <w:b/>
          <w:bCs/>
        </w:rPr>
      </w:pPr>
      <w:r>
        <w:rPr>
          <w:b/>
          <w:bCs/>
        </w:rPr>
        <w:t>Welfare and Equity Representative</w:t>
      </w:r>
    </w:p>
    <w:p w14:paraId="473FBAE4" w14:textId="77777777" w:rsidR="00A86A07" w:rsidRDefault="00A86A07" w:rsidP="00556337">
      <w:pPr>
        <w:jc w:val="both"/>
        <w:rPr>
          <w:b/>
          <w:bCs/>
        </w:rPr>
      </w:pPr>
    </w:p>
    <w:p w14:paraId="38DA938B" w14:textId="0708701D" w:rsidR="00A86A07" w:rsidRDefault="00DE4AB4" w:rsidP="00556337">
      <w:pPr>
        <w:jc w:val="both"/>
        <w:rPr>
          <w:b/>
          <w:bCs/>
        </w:rPr>
      </w:pPr>
      <w:r>
        <w:rPr>
          <w:b/>
          <w:bCs/>
        </w:rPr>
        <w:t>4</w:t>
      </w:r>
      <w:r w:rsidRPr="00DE4AB4">
        <w:rPr>
          <w:b/>
          <w:bCs/>
          <w:vertAlign w:val="superscript"/>
        </w:rPr>
        <w:t>th</w:t>
      </w:r>
      <w:r>
        <w:rPr>
          <w:b/>
          <w:bCs/>
        </w:rPr>
        <w:t xml:space="preserve"> </w:t>
      </w:r>
      <w:r w:rsidR="00A86A07">
        <w:rPr>
          <w:b/>
          <w:bCs/>
        </w:rPr>
        <w:t xml:space="preserve">Quarter Report – </w:t>
      </w:r>
      <w:r w:rsidR="00F04169">
        <w:rPr>
          <w:b/>
          <w:bCs/>
        </w:rPr>
        <w:t>2285 words</w:t>
      </w:r>
    </w:p>
    <w:p w14:paraId="4A243F58" w14:textId="77777777" w:rsidR="00A86A07" w:rsidRDefault="00A86A07" w:rsidP="00556337">
      <w:pPr>
        <w:jc w:val="both"/>
        <w:rPr>
          <w:b/>
          <w:bCs/>
        </w:rPr>
      </w:pPr>
    </w:p>
    <w:p w14:paraId="4BF806F9" w14:textId="44848FF6" w:rsidR="00A86A07" w:rsidRDefault="00A86A07" w:rsidP="00556337">
      <w:pPr>
        <w:jc w:val="both"/>
        <w:rPr>
          <w:b/>
          <w:bCs/>
        </w:rPr>
      </w:pPr>
      <w:r>
        <w:rPr>
          <w:b/>
          <w:bCs/>
        </w:rPr>
        <w:t>Submitted:</w:t>
      </w:r>
      <w:r w:rsidR="008D58DF">
        <w:rPr>
          <w:b/>
          <w:bCs/>
        </w:rPr>
        <w:t xml:space="preserve"> 1</w:t>
      </w:r>
      <w:r w:rsidR="00DE4AB4">
        <w:rPr>
          <w:b/>
          <w:bCs/>
        </w:rPr>
        <w:t>7</w:t>
      </w:r>
      <w:r w:rsidR="008D58DF">
        <w:rPr>
          <w:b/>
          <w:bCs/>
        </w:rPr>
        <w:t>/</w:t>
      </w:r>
      <w:r w:rsidR="00DE4AB4">
        <w:rPr>
          <w:b/>
          <w:bCs/>
        </w:rPr>
        <w:t>11</w:t>
      </w:r>
      <w:r w:rsidR="008D58DF">
        <w:rPr>
          <w:b/>
          <w:bCs/>
        </w:rPr>
        <w:t>/25</w:t>
      </w:r>
    </w:p>
    <w:p w14:paraId="1415218C" w14:textId="77777777" w:rsidR="00A86A07" w:rsidRDefault="00A86A07" w:rsidP="00556337">
      <w:pPr>
        <w:jc w:val="both"/>
        <w:rPr>
          <w:b/>
          <w:bCs/>
        </w:rPr>
      </w:pPr>
    </w:p>
    <w:p w14:paraId="7262FC51" w14:textId="4A82F032" w:rsidR="00A86A07" w:rsidRPr="00A86A07" w:rsidRDefault="00A86A07" w:rsidP="00556337">
      <w:pPr>
        <w:jc w:val="both"/>
        <w:rPr>
          <w:b/>
          <w:bCs/>
          <w:u w:val="single"/>
        </w:rPr>
      </w:pPr>
      <w:r>
        <w:rPr>
          <w:b/>
          <w:bCs/>
          <w:u w:val="single"/>
        </w:rPr>
        <w:t>Part One: Executive Office Position Description Duties</w:t>
      </w:r>
    </w:p>
    <w:p w14:paraId="55992CFE" w14:textId="77777777" w:rsidR="00A86A07" w:rsidRDefault="00A86A07" w:rsidP="00556337">
      <w:pPr>
        <w:jc w:val="both"/>
      </w:pPr>
    </w:p>
    <w:p w14:paraId="340C0E30" w14:textId="2739BF14" w:rsidR="00A86A07" w:rsidRDefault="00A86A07" w:rsidP="00556337">
      <w:pPr>
        <w:jc w:val="both"/>
        <w:rPr>
          <w:b/>
          <w:bCs/>
        </w:rPr>
      </w:pPr>
      <w:r w:rsidRPr="00A86A07">
        <w:rPr>
          <w:b/>
          <w:bCs/>
        </w:rPr>
        <w:t>10. Duties of the Welfare and Equity Representative</w:t>
      </w:r>
    </w:p>
    <w:p w14:paraId="6BE6C264" w14:textId="1C459258" w:rsidR="00A86A07" w:rsidRPr="00A86A07" w:rsidRDefault="00A86A07" w:rsidP="00556337">
      <w:pPr>
        <w:jc w:val="both"/>
        <w:rPr>
          <w:b/>
          <w:bCs/>
        </w:rPr>
      </w:pPr>
      <w:r w:rsidRPr="00A86A07">
        <w:rPr>
          <w:b/>
          <w:bCs/>
        </w:rPr>
        <w:t xml:space="preserve"> </w:t>
      </w:r>
    </w:p>
    <w:p w14:paraId="6FAEAA7B" w14:textId="77777777" w:rsidR="00A86A07" w:rsidRDefault="00A86A07" w:rsidP="00556337">
      <w:pPr>
        <w:jc w:val="both"/>
        <w:rPr>
          <w:b/>
          <w:bCs/>
        </w:rPr>
      </w:pPr>
      <w:r w:rsidRPr="00A86A07">
        <w:rPr>
          <w:b/>
          <w:bCs/>
        </w:rPr>
        <w:t xml:space="preserve">10.1. Assume all the powers and duties of the President in the absence of the President, the Administrative Vice-President, the Finance and Strategy Officer and the Academic Representative. </w:t>
      </w:r>
    </w:p>
    <w:p w14:paraId="21BFE79B" w14:textId="77777777" w:rsidR="00A86A07" w:rsidRDefault="00A86A07" w:rsidP="00556337">
      <w:pPr>
        <w:jc w:val="both"/>
        <w:rPr>
          <w:b/>
          <w:bCs/>
        </w:rPr>
      </w:pPr>
    </w:p>
    <w:p w14:paraId="5269AB05" w14:textId="2C42DE33" w:rsidR="00A86A07" w:rsidRPr="00A86A07" w:rsidRDefault="00556337" w:rsidP="00556337">
      <w:pPr>
        <w:jc w:val="both"/>
        <w:rPr>
          <w:color w:val="FF0000"/>
        </w:rPr>
      </w:pPr>
      <w:r>
        <w:t>Haven’t had to do that. Hurray!</w:t>
      </w:r>
    </w:p>
    <w:p w14:paraId="408FDBE0" w14:textId="77777777" w:rsidR="00A86A07" w:rsidRPr="00A86A07" w:rsidRDefault="00A86A07" w:rsidP="00556337">
      <w:pPr>
        <w:jc w:val="both"/>
        <w:rPr>
          <w:b/>
          <w:bCs/>
        </w:rPr>
      </w:pPr>
    </w:p>
    <w:p w14:paraId="16C1C69A" w14:textId="77777777" w:rsidR="00A86A07" w:rsidRDefault="00A86A07" w:rsidP="00556337">
      <w:pPr>
        <w:jc w:val="both"/>
        <w:rPr>
          <w:b/>
          <w:bCs/>
        </w:rPr>
      </w:pPr>
      <w:r w:rsidRPr="00A86A07">
        <w:rPr>
          <w:b/>
          <w:bCs/>
        </w:rPr>
        <w:t xml:space="preserve">10.2. Work to address issues affecting marginalised communities of students at the University of Otago, in areas including but not limited to: </w:t>
      </w:r>
    </w:p>
    <w:p w14:paraId="018392FC" w14:textId="77777777" w:rsidR="00A86A07" w:rsidRPr="00A86A07" w:rsidRDefault="00A86A07" w:rsidP="00556337">
      <w:pPr>
        <w:jc w:val="both"/>
        <w:rPr>
          <w:b/>
          <w:bCs/>
        </w:rPr>
      </w:pPr>
    </w:p>
    <w:p w14:paraId="6DB0E523" w14:textId="77777777" w:rsidR="00A86A07" w:rsidRDefault="00A86A07" w:rsidP="00556337">
      <w:pPr>
        <w:ind w:firstLine="720"/>
        <w:jc w:val="both"/>
        <w:rPr>
          <w:b/>
          <w:bCs/>
        </w:rPr>
      </w:pPr>
      <w:r w:rsidRPr="00A86A07">
        <w:rPr>
          <w:b/>
          <w:bCs/>
        </w:rPr>
        <w:t xml:space="preserve">10.2.1. Academic issues at the University of Otago; </w:t>
      </w:r>
      <w:proofErr w:type="gramStart"/>
      <w:r w:rsidRPr="00A86A07">
        <w:rPr>
          <w:b/>
          <w:bCs/>
        </w:rPr>
        <w:t>and;</w:t>
      </w:r>
      <w:proofErr w:type="gramEnd"/>
      <w:r w:rsidRPr="00A86A07">
        <w:rPr>
          <w:b/>
          <w:bCs/>
        </w:rPr>
        <w:t xml:space="preserve"> </w:t>
      </w:r>
    </w:p>
    <w:p w14:paraId="1598DE6B" w14:textId="77777777" w:rsidR="00A86A07" w:rsidRDefault="00A86A07" w:rsidP="00556337">
      <w:pPr>
        <w:jc w:val="both"/>
        <w:rPr>
          <w:b/>
          <w:bCs/>
        </w:rPr>
      </w:pPr>
    </w:p>
    <w:p w14:paraId="7D094FD4" w14:textId="550F36E3" w:rsidR="00556337" w:rsidRPr="00A86A07" w:rsidRDefault="00556337" w:rsidP="00556337">
      <w:pPr>
        <w:jc w:val="both"/>
      </w:pPr>
      <w:r>
        <w:t xml:space="preserve">Stella still deals with these issues. I’m still working in the Disability Action Plan Implementation Working </w:t>
      </w:r>
      <w:proofErr w:type="gramStart"/>
      <w:r>
        <w:t>Group, and</w:t>
      </w:r>
      <w:proofErr w:type="gramEnd"/>
      <w:r>
        <w:t xml:space="preserve"> have had the Family Friendly Policies Review Working Group mainly in this area this quarter. </w:t>
      </w:r>
    </w:p>
    <w:p w14:paraId="37F43995" w14:textId="77777777" w:rsidR="00A86A07" w:rsidRPr="00A86A07" w:rsidRDefault="00A86A07" w:rsidP="00556337">
      <w:pPr>
        <w:jc w:val="both"/>
        <w:rPr>
          <w:b/>
          <w:bCs/>
        </w:rPr>
      </w:pPr>
    </w:p>
    <w:p w14:paraId="5887E2AD" w14:textId="50C5568B" w:rsidR="00A86A07" w:rsidRDefault="00A86A07" w:rsidP="00556337">
      <w:pPr>
        <w:ind w:left="720"/>
        <w:jc w:val="both"/>
        <w:rPr>
          <w:b/>
          <w:bCs/>
        </w:rPr>
      </w:pPr>
      <w:r w:rsidRPr="00A86A07">
        <w:rPr>
          <w:b/>
          <w:bCs/>
        </w:rPr>
        <w:t xml:space="preserve">10.2.2. Social and welfare related issues within the University of Otago and the wider community. </w:t>
      </w:r>
    </w:p>
    <w:p w14:paraId="3C140B5B" w14:textId="77777777" w:rsidR="008D6788" w:rsidRDefault="008D6788" w:rsidP="00556337">
      <w:pPr>
        <w:ind w:left="720"/>
        <w:jc w:val="both"/>
        <w:rPr>
          <w:b/>
          <w:bCs/>
        </w:rPr>
      </w:pPr>
    </w:p>
    <w:p w14:paraId="0B718201" w14:textId="036282EF" w:rsidR="008D6788" w:rsidRPr="008D6788" w:rsidRDefault="00556337" w:rsidP="00556337">
      <w:pPr>
        <w:jc w:val="both"/>
      </w:pPr>
      <w:r>
        <w:t xml:space="preserve">I’ve had a couple 1-1 student interactions which has been lovely to see. Ther have been a wide variety of small focuses in this area, but most of my time has gone into neatly wrapping up projects where they stand and longevity planning to set up next year’s executive as well as possible. I think the executive for next year has their work cut out for them in terms of welfare related issues and focuses. I’m looking forward to seeing the changes that have been forecast in areas like the Disability Action Plan finding its feet, the changes made to the </w:t>
      </w:r>
      <w:proofErr w:type="spellStart"/>
      <w:r>
        <w:t>Putea</w:t>
      </w:r>
      <w:proofErr w:type="spellEnd"/>
      <w:r>
        <w:t xml:space="preserve"> </w:t>
      </w:r>
      <w:proofErr w:type="spellStart"/>
      <w:r>
        <w:t>Tautoko</w:t>
      </w:r>
      <w:proofErr w:type="spellEnd"/>
      <w:r>
        <w:t xml:space="preserve"> Fund with increased student engagement, and the opening of Te Pou Whirinaki. </w:t>
      </w:r>
    </w:p>
    <w:p w14:paraId="5A7AD56E" w14:textId="77777777" w:rsidR="008D6788" w:rsidRPr="00A86A07" w:rsidRDefault="008D6788" w:rsidP="00556337">
      <w:pPr>
        <w:ind w:left="720"/>
        <w:jc w:val="both"/>
        <w:rPr>
          <w:b/>
          <w:bCs/>
        </w:rPr>
      </w:pPr>
    </w:p>
    <w:p w14:paraId="3126B154" w14:textId="77777777" w:rsidR="00A86A07" w:rsidRDefault="00A86A07" w:rsidP="00556337">
      <w:pPr>
        <w:jc w:val="both"/>
        <w:rPr>
          <w:b/>
          <w:bCs/>
        </w:rPr>
      </w:pPr>
      <w:r w:rsidRPr="00A86A07">
        <w:rPr>
          <w:b/>
          <w:bCs/>
        </w:rPr>
        <w:t xml:space="preserve">10.3. Be a member of appropriate internal committees of the Association, including, but not limited to: </w:t>
      </w:r>
    </w:p>
    <w:p w14:paraId="08F974E1" w14:textId="77777777" w:rsidR="00A86A07" w:rsidRPr="00A86A07" w:rsidRDefault="00A86A07" w:rsidP="00556337">
      <w:pPr>
        <w:jc w:val="both"/>
        <w:rPr>
          <w:b/>
          <w:bCs/>
        </w:rPr>
      </w:pPr>
    </w:p>
    <w:p w14:paraId="70CF802F" w14:textId="77777777" w:rsidR="00A86A07" w:rsidRDefault="00A86A07" w:rsidP="00556337">
      <w:pPr>
        <w:ind w:firstLine="720"/>
        <w:jc w:val="both"/>
        <w:rPr>
          <w:b/>
          <w:bCs/>
        </w:rPr>
      </w:pPr>
      <w:r w:rsidRPr="00A86A07">
        <w:rPr>
          <w:b/>
          <w:bCs/>
        </w:rPr>
        <w:t xml:space="preserve">10.3.1. Standing Committee of the Executive; </w:t>
      </w:r>
      <w:proofErr w:type="gramStart"/>
      <w:r w:rsidRPr="00A86A07">
        <w:rPr>
          <w:b/>
          <w:bCs/>
        </w:rPr>
        <w:t>and;</w:t>
      </w:r>
      <w:proofErr w:type="gramEnd"/>
      <w:r w:rsidRPr="00A86A07">
        <w:rPr>
          <w:b/>
          <w:bCs/>
        </w:rPr>
        <w:t xml:space="preserve"> </w:t>
      </w:r>
    </w:p>
    <w:p w14:paraId="233F8C8A" w14:textId="77777777" w:rsidR="00A86A07" w:rsidRDefault="00A86A07" w:rsidP="00556337">
      <w:pPr>
        <w:jc w:val="both"/>
        <w:rPr>
          <w:b/>
          <w:bCs/>
        </w:rPr>
      </w:pPr>
    </w:p>
    <w:p w14:paraId="77C4D291" w14:textId="56B15FB2" w:rsidR="00700CFC" w:rsidRDefault="00556337" w:rsidP="00556337">
      <w:pPr>
        <w:jc w:val="both"/>
      </w:pPr>
      <w:r>
        <w:t>Yessir. I tried to make it to every meeting, and any I didn’t make my apologies were accepted for.</w:t>
      </w:r>
    </w:p>
    <w:p w14:paraId="3E820489" w14:textId="77777777" w:rsidR="00700CFC" w:rsidRPr="00A86A07" w:rsidRDefault="00700CFC" w:rsidP="00556337">
      <w:pPr>
        <w:jc w:val="both"/>
        <w:rPr>
          <w:b/>
          <w:bCs/>
        </w:rPr>
      </w:pPr>
    </w:p>
    <w:p w14:paraId="2F981287" w14:textId="77777777" w:rsidR="00A86A07" w:rsidRDefault="00A86A07" w:rsidP="00556337">
      <w:pPr>
        <w:ind w:firstLine="720"/>
        <w:jc w:val="both"/>
        <w:rPr>
          <w:b/>
          <w:bCs/>
        </w:rPr>
      </w:pPr>
      <w:r w:rsidRPr="00A86A07">
        <w:rPr>
          <w:b/>
          <w:bCs/>
        </w:rPr>
        <w:t xml:space="preserve">10.3.2. Residential Committee. </w:t>
      </w:r>
    </w:p>
    <w:p w14:paraId="797A9258" w14:textId="77777777" w:rsidR="00A86A07" w:rsidRDefault="00A86A07" w:rsidP="00556337">
      <w:pPr>
        <w:jc w:val="both"/>
        <w:rPr>
          <w:b/>
          <w:bCs/>
        </w:rPr>
      </w:pPr>
    </w:p>
    <w:p w14:paraId="4DC6EE72" w14:textId="241C4326" w:rsidR="00A86A07" w:rsidRPr="000F216E" w:rsidRDefault="00556337" w:rsidP="00556337">
      <w:pPr>
        <w:jc w:val="both"/>
      </w:pPr>
      <w:r>
        <w:t xml:space="preserve">This did not run this quarter. </w:t>
      </w:r>
    </w:p>
    <w:p w14:paraId="235E9FED" w14:textId="77777777" w:rsidR="00A86A07" w:rsidRPr="00A86A07" w:rsidRDefault="00A86A07" w:rsidP="00556337">
      <w:pPr>
        <w:ind w:firstLine="720"/>
        <w:jc w:val="both"/>
        <w:rPr>
          <w:b/>
          <w:bCs/>
        </w:rPr>
      </w:pPr>
    </w:p>
    <w:p w14:paraId="6D461F07" w14:textId="77777777" w:rsidR="00A86A07" w:rsidRDefault="00A86A07" w:rsidP="00556337">
      <w:pPr>
        <w:jc w:val="both"/>
        <w:rPr>
          <w:b/>
          <w:bCs/>
        </w:rPr>
      </w:pPr>
      <w:r w:rsidRPr="00A86A07">
        <w:rPr>
          <w:b/>
          <w:bCs/>
        </w:rPr>
        <w:t xml:space="preserve">10.4. Where appropriate, brief the President on national and local tertiary sector welfare issues and representing the welfare interests of students on local body committees and boards. </w:t>
      </w:r>
    </w:p>
    <w:p w14:paraId="71DF6806" w14:textId="77777777" w:rsidR="00A86A07" w:rsidRDefault="00A86A07" w:rsidP="00556337">
      <w:pPr>
        <w:jc w:val="both"/>
        <w:rPr>
          <w:b/>
          <w:bCs/>
        </w:rPr>
      </w:pPr>
    </w:p>
    <w:p w14:paraId="6E49251C" w14:textId="55EA5671" w:rsidR="00A86A07" w:rsidRPr="000F216E" w:rsidRDefault="00556337" w:rsidP="00556337">
      <w:pPr>
        <w:jc w:val="both"/>
      </w:pPr>
      <w:r>
        <w:t xml:space="preserve">Liam has his ear to the ground with this kind of thing. Anything I know, he knows first and through much faster channels. If anything is brought up to me specifically, I either inform him of my actions or consult him on next moves. </w:t>
      </w:r>
    </w:p>
    <w:p w14:paraId="2D8BADD2" w14:textId="77777777" w:rsidR="00A86A07" w:rsidRPr="00A86A07" w:rsidRDefault="00A86A07" w:rsidP="00556337">
      <w:pPr>
        <w:jc w:val="both"/>
        <w:rPr>
          <w:b/>
          <w:bCs/>
        </w:rPr>
      </w:pPr>
    </w:p>
    <w:p w14:paraId="32B8D547" w14:textId="77777777" w:rsidR="00A86A07" w:rsidRDefault="00A86A07" w:rsidP="00556337">
      <w:pPr>
        <w:jc w:val="both"/>
        <w:rPr>
          <w:b/>
          <w:bCs/>
        </w:rPr>
      </w:pPr>
      <w:r w:rsidRPr="00A86A07">
        <w:rPr>
          <w:b/>
          <w:bCs/>
        </w:rPr>
        <w:t xml:space="preserve">10.5. Actively inform the student body of issues relating to their welfare, via publications, promotions and campaigns. </w:t>
      </w:r>
    </w:p>
    <w:p w14:paraId="24DF72AD" w14:textId="77777777" w:rsidR="00A86A07" w:rsidRDefault="00A86A07" w:rsidP="00556337">
      <w:pPr>
        <w:jc w:val="both"/>
        <w:rPr>
          <w:b/>
          <w:bCs/>
        </w:rPr>
      </w:pPr>
    </w:p>
    <w:p w14:paraId="6AE8526D" w14:textId="1C6DF36D" w:rsidR="00556337" w:rsidRPr="000F216E" w:rsidRDefault="00556337" w:rsidP="00556337">
      <w:pPr>
        <w:jc w:val="both"/>
      </w:pPr>
      <w:r>
        <w:t xml:space="preserve">I haven’t had to do this this quarter. Most of my work this quarter has been directly with the University or directly consulting representative bodies of students.  </w:t>
      </w:r>
    </w:p>
    <w:p w14:paraId="71257090" w14:textId="77777777" w:rsidR="00A86A07" w:rsidRPr="00A86A07" w:rsidRDefault="00A86A07" w:rsidP="00556337">
      <w:pPr>
        <w:jc w:val="both"/>
        <w:rPr>
          <w:b/>
          <w:bCs/>
        </w:rPr>
      </w:pPr>
    </w:p>
    <w:p w14:paraId="228D5F2C" w14:textId="77777777" w:rsidR="00A86A07" w:rsidRDefault="00A86A07" w:rsidP="00556337">
      <w:pPr>
        <w:jc w:val="both"/>
        <w:rPr>
          <w:b/>
          <w:bCs/>
        </w:rPr>
      </w:pPr>
      <w:r w:rsidRPr="00A86A07">
        <w:rPr>
          <w:b/>
          <w:bCs/>
        </w:rPr>
        <w:t xml:space="preserve">10.6. Maintain a good working relationship with relevant Association staff, including the Student Support Centre Manager, Queer Support Coordinator and Advocates. </w:t>
      </w:r>
    </w:p>
    <w:p w14:paraId="2A427D9C" w14:textId="77777777" w:rsidR="00A86A07" w:rsidRDefault="00A86A07" w:rsidP="00556337">
      <w:pPr>
        <w:jc w:val="both"/>
        <w:rPr>
          <w:b/>
          <w:bCs/>
        </w:rPr>
      </w:pPr>
    </w:p>
    <w:p w14:paraId="1241E855" w14:textId="6E5B740F" w:rsidR="00556337" w:rsidRPr="00324C32" w:rsidRDefault="00556337" w:rsidP="00556337">
      <w:pPr>
        <w:jc w:val="both"/>
      </w:pPr>
      <w:r>
        <w:t xml:space="preserve">Still a fantastic group of people. Whenever I have something that needs to be brought to </w:t>
      </w:r>
      <w:proofErr w:type="gramStart"/>
      <w:r>
        <w:t>them</w:t>
      </w:r>
      <w:proofErr w:type="gramEnd"/>
      <w:r>
        <w:t xml:space="preserve"> I do. They work they do to foster a safe space for all students can’t be underestimated. </w:t>
      </w:r>
    </w:p>
    <w:p w14:paraId="642C5CA9" w14:textId="77777777" w:rsidR="00A86A07" w:rsidRPr="00A86A07" w:rsidRDefault="00A86A07" w:rsidP="00556337">
      <w:pPr>
        <w:jc w:val="both"/>
        <w:rPr>
          <w:b/>
          <w:bCs/>
        </w:rPr>
      </w:pPr>
    </w:p>
    <w:p w14:paraId="326D739F" w14:textId="77777777" w:rsidR="00A86A07" w:rsidRDefault="00A86A07" w:rsidP="00556337">
      <w:pPr>
        <w:jc w:val="both"/>
        <w:rPr>
          <w:b/>
          <w:bCs/>
        </w:rPr>
      </w:pPr>
      <w:r w:rsidRPr="00A86A07">
        <w:rPr>
          <w:b/>
          <w:bCs/>
        </w:rPr>
        <w:t xml:space="preserve">10.6.1. Meet with the Student Support Centre Manager on a regular basis, where possible and liaise with them on relevant welfare issues as they arise. </w:t>
      </w:r>
    </w:p>
    <w:p w14:paraId="7A04024E" w14:textId="77777777" w:rsidR="00A86A07" w:rsidRDefault="00A86A07" w:rsidP="00556337">
      <w:pPr>
        <w:jc w:val="both"/>
        <w:rPr>
          <w:b/>
          <w:bCs/>
        </w:rPr>
      </w:pPr>
    </w:p>
    <w:p w14:paraId="2505CA37" w14:textId="77777777" w:rsidR="00556337" w:rsidRPr="00385590" w:rsidRDefault="00556337" w:rsidP="00556337">
      <w:pPr>
        <w:jc w:val="both"/>
      </w:pPr>
      <w:r>
        <w:t xml:space="preserve">This quarter I haven’t had regular meetings with Dwaine, but I do email or meet with him whenever an issue arises on my end that I want his input on. We still sit around the table on various committees also. </w:t>
      </w:r>
    </w:p>
    <w:p w14:paraId="0EDFE77D" w14:textId="77777777" w:rsidR="008D6788" w:rsidRPr="00A86A07" w:rsidRDefault="008D6788" w:rsidP="00556337">
      <w:pPr>
        <w:jc w:val="both"/>
        <w:rPr>
          <w:b/>
          <w:bCs/>
        </w:rPr>
      </w:pPr>
    </w:p>
    <w:p w14:paraId="1BE40AA7" w14:textId="77777777" w:rsidR="00A86A07" w:rsidRDefault="00A86A07" w:rsidP="00556337">
      <w:pPr>
        <w:jc w:val="both"/>
        <w:rPr>
          <w:b/>
          <w:bCs/>
        </w:rPr>
      </w:pPr>
      <w:r w:rsidRPr="00A86A07">
        <w:rPr>
          <w:b/>
          <w:bCs/>
        </w:rPr>
        <w:t xml:space="preserve">10.7. Maintain a good working relationship with community organisations and groups that may provide services to the benefit of student welfare. </w:t>
      </w:r>
    </w:p>
    <w:p w14:paraId="3B302A1B" w14:textId="5380B902" w:rsidR="00A86A07" w:rsidRDefault="00A86A07" w:rsidP="00556337">
      <w:pPr>
        <w:jc w:val="both"/>
        <w:rPr>
          <w:b/>
          <w:bCs/>
        </w:rPr>
      </w:pPr>
    </w:p>
    <w:p w14:paraId="0161C4CB" w14:textId="51F5F653" w:rsidR="00556337" w:rsidRPr="00556337" w:rsidRDefault="00556337" w:rsidP="00556337">
      <w:pPr>
        <w:jc w:val="both"/>
      </w:pPr>
      <w:r>
        <w:t xml:space="preserve">I try to stay informed and connected in community welfare spaces as often they </w:t>
      </w:r>
      <w:proofErr w:type="gramStart"/>
      <w:r>
        <w:t>are in need of</w:t>
      </w:r>
      <w:proofErr w:type="gramEnd"/>
      <w:r>
        <w:t xml:space="preserve"> a </w:t>
      </w:r>
      <w:proofErr w:type="gramStart"/>
      <w:r>
        <w:t>University</w:t>
      </w:r>
      <w:proofErr w:type="gramEnd"/>
      <w:r>
        <w:t xml:space="preserve"> student perspective. </w:t>
      </w:r>
    </w:p>
    <w:p w14:paraId="5FF50C5E" w14:textId="77777777" w:rsidR="00F574F4" w:rsidRPr="00A86A07" w:rsidRDefault="00F574F4" w:rsidP="00556337">
      <w:pPr>
        <w:jc w:val="both"/>
        <w:rPr>
          <w:b/>
          <w:bCs/>
        </w:rPr>
      </w:pPr>
    </w:p>
    <w:p w14:paraId="4DB050FC" w14:textId="77777777" w:rsidR="00A86A07" w:rsidRDefault="00A86A07" w:rsidP="00556337">
      <w:pPr>
        <w:jc w:val="both"/>
        <w:rPr>
          <w:b/>
          <w:bCs/>
        </w:rPr>
      </w:pPr>
      <w:r w:rsidRPr="00A86A07">
        <w:rPr>
          <w:b/>
          <w:bCs/>
        </w:rPr>
        <w:t xml:space="preserve">10.8. Facilitate in conjunction with the relevant committee chair a variety of student representation across welfare and equity related University Committees and OUSA Sub-committees. </w:t>
      </w:r>
    </w:p>
    <w:p w14:paraId="64EBDA7C" w14:textId="77777777" w:rsidR="00A86A07" w:rsidRDefault="00A86A07" w:rsidP="00556337">
      <w:pPr>
        <w:jc w:val="both"/>
        <w:rPr>
          <w:b/>
          <w:bCs/>
        </w:rPr>
      </w:pPr>
    </w:p>
    <w:p w14:paraId="5ACFA2DC" w14:textId="76A4E748" w:rsidR="00F574F4" w:rsidRPr="00F574F4" w:rsidRDefault="00556337" w:rsidP="00556337">
      <w:pPr>
        <w:jc w:val="both"/>
      </w:pPr>
      <w:r>
        <w:t xml:space="preserve">Still providing student representation on committees, still meeting with </w:t>
      </w:r>
      <w:proofErr w:type="gramStart"/>
      <w:r>
        <w:t>University</w:t>
      </w:r>
      <w:proofErr w:type="gramEnd"/>
      <w:r>
        <w:t xml:space="preserve"> staff through emails and face to face. All lovely people, but unsurprising when you work in a welfare space. I have personal connections with a few relevant clubs and try to give them the space to share their concerns within the University. </w:t>
      </w:r>
    </w:p>
    <w:p w14:paraId="40FBC0E7" w14:textId="77777777" w:rsidR="00F574F4" w:rsidRPr="00A86A07" w:rsidRDefault="00F574F4" w:rsidP="00556337">
      <w:pPr>
        <w:jc w:val="both"/>
        <w:rPr>
          <w:b/>
          <w:bCs/>
        </w:rPr>
      </w:pPr>
    </w:p>
    <w:p w14:paraId="5C67E852" w14:textId="77777777" w:rsidR="00A86A07" w:rsidRDefault="00A86A07" w:rsidP="00556337">
      <w:pPr>
        <w:jc w:val="both"/>
        <w:rPr>
          <w:b/>
          <w:bCs/>
        </w:rPr>
      </w:pPr>
      <w:r w:rsidRPr="00A86A07">
        <w:rPr>
          <w:b/>
          <w:bCs/>
        </w:rPr>
        <w:t xml:space="preserve">10.9. Maintain a good working relationship with the University, particularly with: </w:t>
      </w:r>
    </w:p>
    <w:p w14:paraId="28B12170" w14:textId="77777777" w:rsidR="00A86A07" w:rsidRPr="00A86A07" w:rsidRDefault="00A86A07" w:rsidP="00556337">
      <w:pPr>
        <w:jc w:val="both"/>
        <w:rPr>
          <w:b/>
          <w:bCs/>
        </w:rPr>
      </w:pPr>
    </w:p>
    <w:p w14:paraId="0EE4EB0B" w14:textId="77777777" w:rsidR="00A86A07" w:rsidRDefault="00A86A07" w:rsidP="00556337">
      <w:pPr>
        <w:ind w:firstLine="720"/>
        <w:jc w:val="both"/>
        <w:rPr>
          <w:b/>
          <w:bCs/>
        </w:rPr>
      </w:pPr>
      <w:r w:rsidRPr="00A86A07">
        <w:rPr>
          <w:b/>
          <w:bCs/>
        </w:rPr>
        <w:lastRenderedPageBreak/>
        <w:t xml:space="preserve">10.9.1. The Director of Student </w:t>
      </w:r>
      <w:proofErr w:type="gramStart"/>
      <w:r w:rsidRPr="00A86A07">
        <w:rPr>
          <w:b/>
          <w:bCs/>
        </w:rPr>
        <w:t>Services;</w:t>
      </w:r>
      <w:proofErr w:type="gramEnd"/>
      <w:r w:rsidRPr="00A86A07">
        <w:rPr>
          <w:b/>
          <w:bCs/>
        </w:rPr>
        <w:t xml:space="preserve"> </w:t>
      </w:r>
    </w:p>
    <w:p w14:paraId="54CDA3E6" w14:textId="77777777" w:rsidR="00A86A07" w:rsidRDefault="00A86A07" w:rsidP="00556337">
      <w:pPr>
        <w:jc w:val="both"/>
        <w:rPr>
          <w:b/>
          <w:bCs/>
        </w:rPr>
      </w:pPr>
    </w:p>
    <w:p w14:paraId="71A471E5" w14:textId="00F09F18" w:rsidR="00965521" w:rsidRPr="00965521" w:rsidRDefault="00556337" w:rsidP="00556337">
      <w:pPr>
        <w:jc w:val="both"/>
      </w:pPr>
      <w:r>
        <w:t xml:space="preserve">Claire and I have a good working relationship. I’ve met with her a couple times this quarter and sat across from her on committees. Due to her busyness I often meet with Jo </w:t>
      </w:r>
      <w:proofErr w:type="spellStart"/>
      <w:r>
        <w:t>Oranje</w:t>
      </w:r>
      <w:proofErr w:type="spellEnd"/>
      <w:r>
        <w:t xml:space="preserve"> who works in the same space first. Her and I have monthly </w:t>
      </w:r>
      <w:proofErr w:type="gramStart"/>
      <w:r>
        <w:t>debriefs</w:t>
      </w:r>
      <w:proofErr w:type="gramEnd"/>
      <w:r>
        <w:t xml:space="preserve"> and is always a wonderful person to bounce ideas </w:t>
      </w:r>
      <w:proofErr w:type="gramStart"/>
      <w:r>
        <w:t>off of</w:t>
      </w:r>
      <w:proofErr w:type="gramEnd"/>
      <w:r>
        <w:t xml:space="preserve">. </w:t>
      </w:r>
    </w:p>
    <w:p w14:paraId="6F0A9AD2" w14:textId="77777777" w:rsidR="00965521" w:rsidRPr="00A86A07" w:rsidRDefault="00965521" w:rsidP="00556337">
      <w:pPr>
        <w:jc w:val="both"/>
        <w:rPr>
          <w:b/>
          <w:bCs/>
        </w:rPr>
      </w:pPr>
    </w:p>
    <w:p w14:paraId="1A36BB14" w14:textId="77777777" w:rsidR="00A86A07" w:rsidRDefault="00A86A07" w:rsidP="00556337">
      <w:pPr>
        <w:ind w:firstLine="720"/>
        <w:jc w:val="both"/>
        <w:rPr>
          <w:b/>
          <w:bCs/>
        </w:rPr>
      </w:pPr>
      <w:r w:rsidRPr="00A86A07">
        <w:rPr>
          <w:b/>
          <w:bCs/>
        </w:rPr>
        <w:t xml:space="preserve">10.9.2. Student Health </w:t>
      </w:r>
      <w:proofErr w:type="gramStart"/>
      <w:r w:rsidRPr="00A86A07">
        <w:rPr>
          <w:b/>
          <w:bCs/>
        </w:rPr>
        <w:t>Representative;</w:t>
      </w:r>
      <w:proofErr w:type="gramEnd"/>
      <w:r w:rsidRPr="00A86A07">
        <w:rPr>
          <w:b/>
          <w:bCs/>
        </w:rPr>
        <w:t xml:space="preserve"> </w:t>
      </w:r>
    </w:p>
    <w:p w14:paraId="78DA63CD" w14:textId="77777777" w:rsidR="00A86A07" w:rsidRDefault="00A86A07" w:rsidP="00556337">
      <w:pPr>
        <w:jc w:val="both"/>
        <w:rPr>
          <w:b/>
          <w:bCs/>
        </w:rPr>
      </w:pPr>
    </w:p>
    <w:p w14:paraId="71046752" w14:textId="4C1F30B0" w:rsidR="00A86A07" w:rsidRPr="00965521" w:rsidRDefault="00556337" w:rsidP="00556337">
      <w:pPr>
        <w:jc w:val="both"/>
      </w:pPr>
      <w:r>
        <w:t xml:space="preserve">Still sit on Clinical Governance Group where a range of representatives from the practice sit, but my main contact is Margaret Charles. I ensure that students perspectives are properly heard whenever I can within these spaces. </w:t>
      </w:r>
    </w:p>
    <w:p w14:paraId="053A79C1" w14:textId="77777777" w:rsidR="00A86A07" w:rsidRPr="00A86A07" w:rsidRDefault="00A86A07" w:rsidP="00556337">
      <w:pPr>
        <w:jc w:val="both"/>
        <w:rPr>
          <w:b/>
          <w:bCs/>
        </w:rPr>
      </w:pPr>
    </w:p>
    <w:p w14:paraId="47AF77EB" w14:textId="77777777" w:rsidR="00A86A07" w:rsidRDefault="00A86A07" w:rsidP="00556337">
      <w:pPr>
        <w:ind w:firstLine="720"/>
        <w:jc w:val="both"/>
        <w:rPr>
          <w:b/>
          <w:bCs/>
        </w:rPr>
      </w:pPr>
      <w:r w:rsidRPr="00A86A07">
        <w:rPr>
          <w:b/>
          <w:bCs/>
        </w:rPr>
        <w:t xml:space="preserve">10.9.3. Disability Information </w:t>
      </w:r>
      <w:proofErr w:type="gramStart"/>
      <w:r w:rsidRPr="00A86A07">
        <w:rPr>
          <w:b/>
          <w:bCs/>
        </w:rPr>
        <w:t>Services;</w:t>
      </w:r>
      <w:proofErr w:type="gramEnd"/>
      <w:r w:rsidRPr="00A86A07">
        <w:rPr>
          <w:b/>
          <w:bCs/>
        </w:rPr>
        <w:t xml:space="preserve"> </w:t>
      </w:r>
    </w:p>
    <w:p w14:paraId="55B658F2" w14:textId="77777777" w:rsidR="00A86A07" w:rsidRDefault="00A86A07" w:rsidP="00556337">
      <w:pPr>
        <w:jc w:val="both"/>
        <w:rPr>
          <w:b/>
          <w:bCs/>
        </w:rPr>
      </w:pPr>
    </w:p>
    <w:p w14:paraId="74D66B27" w14:textId="3992C0C4" w:rsidR="0018372E" w:rsidRPr="0018372E" w:rsidRDefault="00556337" w:rsidP="00556337">
      <w:pPr>
        <w:jc w:val="both"/>
      </w:pPr>
      <w:r>
        <w:t xml:space="preserve">Melissa is an amazing advocate in this space, and her and I have a good working relationship. I sit across from her in multiple committees, and often we discuss student welfare issues. </w:t>
      </w:r>
    </w:p>
    <w:p w14:paraId="27C1E8C5" w14:textId="77777777" w:rsidR="00A86A07" w:rsidRPr="00A86A07" w:rsidRDefault="00A86A07" w:rsidP="00556337">
      <w:pPr>
        <w:jc w:val="both"/>
        <w:rPr>
          <w:b/>
          <w:bCs/>
        </w:rPr>
      </w:pPr>
    </w:p>
    <w:p w14:paraId="3A040D0D" w14:textId="77777777" w:rsidR="00A86A07" w:rsidRDefault="00A86A07" w:rsidP="00556337">
      <w:pPr>
        <w:ind w:firstLine="720"/>
        <w:jc w:val="both"/>
        <w:rPr>
          <w:b/>
          <w:bCs/>
        </w:rPr>
      </w:pPr>
      <w:r w:rsidRPr="00A86A07">
        <w:rPr>
          <w:b/>
          <w:bCs/>
        </w:rPr>
        <w:t xml:space="preserve">10.9.4. </w:t>
      </w:r>
      <w:proofErr w:type="gramStart"/>
      <w:r w:rsidRPr="00A86A07">
        <w:rPr>
          <w:b/>
          <w:bCs/>
        </w:rPr>
        <w:t>UniQ;</w:t>
      </w:r>
      <w:proofErr w:type="gramEnd"/>
      <w:r w:rsidRPr="00A86A07">
        <w:rPr>
          <w:b/>
          <w:bCs/>
        </w:rPr>
        <w:t xml:space="preserve"> </w:t>
      </w:r>
    </w:p>
    <w:p w14:paraId="369E91F2" w14:textId="77777777" w:rsidR="00A86A07" w:rsidRDefault="00A86A07" w:rsidP="00556337">
      <w:pPr>
        <w:jc w:val="both"/>
        <w:rPr>
          <w:b/>
          <w:bCs/>
        </w:rPr>
      </w:pPr>
    </w:p>
    <w:p w14:paraId="664CBD45" w14:textId="66778A39" w:rsidR="00A86A07" w:rsidRPr="00ED0D2B" w:rsidRDefault="00556337" w:rsidP="00556337">
      <w:pPr>
        <w:jc w:val="both"/>
      </w:pPr>
      <w:r>
        <w:t>Love them, they do fantastic work and I’m super excited that there is a new Rainbow Hauora Connector to help with welfare issues in this space alongside Tess.</w:t>
      </w:r>
    </w:p>
    <w:p w14:paraId="63488B23" w14:textId="77777777" w:rsidR="00A86A07" w:rsidRPr="00A86A07" w:rsidRDefault="00A86A07" w:rsidP="00556337">
      <w:pPr>
        <w:jc w:val="both"/>
        <w:rPr>
          <w:b/>
          <w:bCs/>
        </w:rPr>
      </w:pPr>
    </w:p>
    <w:p w14:paraId="5C501C7D" w14:textId="77777777" w:rsidR="00A86A07" w:rsidRDefault="00A86A07" w:rsidP="00556337">
      <w:pPr>
        <w:ind w:firstLine="720"/>
        <w:jc w:val="both"/>
        <w:rPr>
          <w:b/>
          <w:bCs/>
        </w:rPr>
      </w:pPr>
      <w:r w:rsidRPr="00A86A07">
        <w:rPr>
          <w:b/>
          <w:bCs/>
        </w:rPr>
        <w:t xml:space="preserve">10.9.5. Te Whare </w:t>
      </w:r>
      <w:proofErr w:type="spellStart"/>
      <w:proofErr w:type="gramStart"/>
      <w:r w:rsidRPr="00A86A07">
        <w:rPr>
          <w:b/>
          <w:bCs/>
        </w:rPr>
        <w:t>Tāwharau</w:t>
      </w:r>
      <w:proofErr w:type="spellEnd"/>
      <w:r w:rsidRPr="00A86A07">
        <w:rPr>
          <w:b/>
          <w:bCs/>
        </w:rPr>
        <w:t>;</w:t>
      </w:r>
      <w:proofErr w:type="gramEnd"/>
      <w:r w:rsidRPr="00A86A07">
        <w:rPr>
          <w:b/>
          <w:bCs/>
        </w:rPr>
        <w:t xml:space="preserve"> </w:t>
      </w:r>
    </w:p>
    <w:p w14:paraId="5B14CF03" w14:textId="77777777" w:rsidR="00A86A07" w:rsidRDefault="00A86A07" w:rsidP="00556337">
      <w:pPr>
        <w:jc w:val="both"/>
        <w:rPr>
          <w:b/>
          <w:bCs/>
        </w:rPr>
      </w:pPr>
    </w:p>
    <w:p w14:paraId="39C15BC5" w14:textId="2BFE53A9" w:rsidR="00A86A07" w:rsidRPr="00ED0D2B" w:rsidRDefault="00556337" w:rsidP="00556337">
      <w:pPr>
        <w:jc w:val="both"/>
      </w:pPr>
      <w:r>
        <w:t>All awesome people. I email them with updates of the training project whenever I can. We had a workshop involving them and many others around the Training project (discussed below) and I think them for the incredible, nationally leading work they do in the tertiary space.</w:t>
      </w:r>
    </w:p>
    <w:p w14:paraId="42B9D085" w14:textId="77777777" w:rsidR="00A86A07" w:rsidRPr="00A86A07" w:rsidRDefault="00A86A07" w:rsidP="00556337">
      <w:pPr>
        <w:jc w:val="both"/>
        <w:rPr>
          <w:b/>
          <w:bCs/>
        </w:rPr>
      </w:pPr>
    </w:p>
    <w:p w14:paraId="2A0E7C9D" w14:textId="77777777" w:rsidR="00A86A07" w:rsidRDefault="00A86A07" w:rsidP="00556337">
      <w:pPr>
        <w:jc w:val="both"/>
        <w:rPr>
          <w:b/>
          <w:bCs/>
        </w:rPr>
      </w:pPr>
      <w:r w:rsidRPr="00A86A07">
        <w:rPr>
          <w:b/>
          <w:bCs/>
        </w:rPr>
        <w:t xml:space="preserve">10.9.6. Thursdays in </w:t>
      </w:r>
      <w:proofErr w:type="gramStart"/>
      <w:r w:rsidRPr="00A86A07">
        <w:rPr>
          <w:b/>
          <w:bCs/>
        </w:rPr>
        <w:t>Black;</w:t>
      </w:r>
      <w:proofErr w:type="gramEnd"/>
      <w:r w:rsidRPr="00A86A07">
        <w:rPr>
          <w:b/>
          <w:bCs/>
        </w:rPr>
        <w:t xml:space="preserve"> </w:t>
      </w:r>
    </w:p>
    <w:p w14:paraId="1789F7E9" w14:textId="77777777" w:rsidR="00A86A07" w:rsidRDefault="00A86A07" w:rsidP="00556337">
      <w:pPr>
        <w:jc w:val="both"/>
        <w:rPr>
          <w:b/>
          <w:bCs/>
        </w:rPr>
      </w:pPr>
    </w:p>
    <w:p w14:paraId="2F1AADEE" w14:textId="7D2ACB6C" w:rsidR="00A86A07" w:rsidRPr="00ED0D2B" w:rsidRDefault="00556337" w:rsidP="00556337">
      <w:pPr>
        <w:jc w:val="both"/>
      </w:pPr>
      <w:r>
        <w:t xml:space="preserve">Celia, Elle and I have a good working </w:t>
      </w:r>
      <w:proofErr w:type="gramStart"/>
      <w:r>
        <w:t>relationship</w:t>
      </w:r>
      <w:proofErr w:type="gramEnd"/>
      <w:r>
        <w:t xml:space="preserve"> and I look forward to seeing what they do next year. I also was really moved by their ‘What I Was Wearing’ exhibition this year. Their work is so essential to our Uni community. </w:t>
      </w:r>
    </w:p>
    <w:p w14:paraId="705CE03F" w14:textId="77777777" w:rsidR="00A86A07" w:rsidRPr="00A86A07" w:rsidRDefault="00A86A07" w:rsidP="00556337">
      <w:pPr>
        <w:jc w:val="both"/>
        <w:rPr>
          <w:b/>
          <w:bCs/>
        </w:rPr>
      </w:pPr>
    </w:p>
    <w:p w14:paraId="14469074" w14:textId="77777777" w:rsidR="00A86A07" w:rsidRDefault="00A86A07" w:rsidP="00556337">
      <w:pPr>
        <w:jc w:val="both"/>
        <w:rPr>
          <w:b/>
          <w:bCs/>
        </w:rPr>
      </w:pPr>
      <w:r w:rsidRPr="00A86A07">
        <w:rPr>
          <w:b/>
          <w:bCs/>
        </w:rPr>
        <w:t xml:space="preserve">10.9.7. Chaplaincy Board; </w:t>
      </w:r>
      <w:proofErr w:type="gramStart"/>
      <w:r w:rsidRPr="00A86A07">
        <w:rPr>
          <w:b/>
          <w:bCs/>
        </w:rPr>
        <w:t>and;</w:t>
      </w:r>
      <w:proofErr w:type="gramEnd"/>
      <w:r w:rsidRPr="00A86A07">
        <w:rPr>
          <w:b/>
          <w:bCs/>
        </w:rPr>
        <w:t xml:space="preserve"> </w:t>
      </w:r>
    </w:p>
    <w:p w14:paraId="2D77DD13" w14:textId="77777777" w:rsidR="00A86A07" w:rsidRDefault="00A86A07" w:rsidP="00556337">
      <w:pPr>
        <w:jc w:val="both"/>
        <w:rPr>
          <w:b/>
          <w:bCs/>
        </w:rPr>
      </w:pPr>
    </w:p>
    <w:p w14:paraId="56CB2E00" w14:textId="4026CD02" w:rsidR="00A86A07" w:rsidRPr="00426315" w:rsidRDefault="00556337" w:rsidP="00556337">
      <w:pPr>
        <w:jc w:val="both"/>
      </w:pPr>
      <w:r>
        <w:t xml:space="preserve">They are all such warm and lovely individuals. I have really enjoyed getting to learn about the Chaplaincy services while sitting on their Board this year and cannot understate how excited they are to help whenever and wherever they can. </w:t>
      </w:r>
    </w:p>
    <w:p w14:paraId="4EB3667A" w14:textId="77777777" w:rsidR="00A86A07" w:rsidRPr="00A86A07" w:rsidRDefault="00A86A07" w:rsidP="00556337">
      <w:pPr>
        <w:jc w:val="both"/>
        <w:rPr>
          <w:b/>
          <w:bCs/>
        </w:rPr>
      </w:pPr>
    </w:p>
    <w:p w14:paraId="6009AE84" w14:textId="77777777" w:rsidR="00A86A07" w:rsidRDefault="00A86A07" w:rsidP="00556337">
      <w:pPr>
        <w:jc w:val="both"/>
        <w:rPr>
          <w:b/>
          <w:bCs/>
        </w:rPr>
      </w:pPr>
      <w:r w:rsidRPr="00A86A07">
        <w:rPr>
          <w:b/>
          <w:bCs/>
        </w:rPr>
        <w:t xml:space="preserve">10.9.8. Any other Welfare and Equity related organisations. </w:t>
      </w:r>
    </w:p>
    <w:p w14:paraId="6BD98397" w14:textId="77777777" w:rsidR="00A86A07" w:rsidRDefault="00A86A07" w:rsidP="00556337">
      <w:pPr>
        <w:jc w:val="both"/>
        <w:rPr>
          <w:b/>
          <w:bCs/>
        </w:rPr>
      </w:pPr>
    </w:p>
    <w:p w14:paraId="589CB803" w14:textId="054A621E" w:rsidR="00556337" w:rsidRPr="00426315" w:rsidRDefault="00556337" w:rsidP="00556337">
      <w:pPr>
        <w:jc w:val="both"/>
      </w:pPr>
      <w:r>
        <w:t xml:space="preserve">Outlined in Part 3 are the committees I sit on within the University. I raise welfare issues both in those spaces and within OUSA whenever possible. </w:t>
      </w:r>
    </w:p>
    <w:p w14:paraId="68B7A9CF" w14:textId="77777777" w:rsidR="00A86A07" w:rsidRPr="00A86A07" w:rsidRDefault="00A86A07" w:rsidP="00556337">
      <w:pPr>
        <w:jc w:val="both"/>
        <w:rPr>
          <w:b/>
          <w:bCs/>
        </w:rPr>
      </w:pPr>
    </w:p>
    <w:p w14:paraId="31006A1F" w14:textId="77777777" w:rsidR="00A86A07" w:rsidRDefault="00A86A07" w:rsidP="00556337">
      <w:pPr>
        <w:jc w:val="both"/>
        <w:rPr>
          <w:b/>
          <w:bCs/>
        </w:rPr>
      </w:pPr>
      <w:r w:rsidRPr="00A86A07">
        <w:rPr>
          <w:b/>
          <w:bCs/>
        </w:rPr>
        <w:lastRenderedPageBreak/>
        <w:t xml:space="preserve">10.10. Maintain a good working relationship with Clubs and Societies Representative to collaborate on welfare issues and opportunities regarding clubs </w:t>
      </w:r>
    </w:p>
    <w:p w14:paraId="1E2EA89E" w14:textId="77777777" w:rsidR="00A86A07" w:rsidRDefault="00A86A07" w:rsidP="00556337">
      <w:pPr>
        <w:jc w:val="both"/>
        <w:rPr>
          <w:b/>
          <w:bCs/>
        </w:rPr>
      </w:pPr>
    </w:p>
    <w:p w14:paraId="2BCCA477" w14:textId="77777777" w:rsidR="00556337" w:rsidRPr="00426315" w:rsidRDefault="00556337" w:rsidP="00556337">
      <w:pPr>
        <w:jc w:val="both"/>
      </w:pPr>
      <w:r>
        <w:t xml:space="preserve">Deborah is amazing at what she does. I can only sing her praises. Her and I have a good working relationship. </w:t>
      </w:r>
    </w:p>
    <w:p w14:paraId="694F44CE" w14:textId="77777777" w:rsidR="00A86A07" w:rsidRPr="00A86A07" w:rsidRDefault="00A86A07" w:rsidP="00556337">
      <w:pPr>
        <w:jc w:val="both"/>
        <w:rPr>
          <w:b/>
          <w:bCs/>
        </w:rPr>
      </w:pPr>
    </w:p>
    <w:p w14:paraId="54663C8E" w14:textId="77777777" w:rsidR="00A86A07" w:rsidRDefault="00A86A07" w:rsidP="00556337">
      <w:pPr>
        <w:jc w:val="both"/>
        <w:rPr>
          <w:b/>
          <w:bCs/>
        </w:rPr>
      </w:pPr>
      <w:r w:rsidRPr="00A86A07">
        <w:rPr>
          <w:b/>
          <w:bCs/>
        </w:rPr>
        <w:t>10.11. Be available via cell phone at all practical times.</w:t>
      </w:r>
    </w:p>
    <w:p w14:paraId="09002B86" w14:textId="77777777" w:rsidR="00A86A07" w:rsidRDefault="00A86A07" w:rsidP="00556337">
      <w:pPr>
        <w:jc w:val="both"/>
        <w:rPr>
          <w:b/>
          <w:bCs/>
        </w:rPr>
      </w:pPr>
    </w:p>
    <w:p w14:paraId="7AE56A49" w14:textId="0F38D83A" w:rsidR="00556337" w:rsidRPr="00426315" w:rsidRDefault="00556337" w:rsidP="00556337">
      <w:pPr>
        <w:jc w:val="both"/>
      </w:pPr>
      <w:r>
        <w:t xml:space="preserve">My number is not readily available externally, but it is internally and if anything warrants giving my phone number </w:t>
      </w:r>
      <w:proofErr w:type="gramStart"/>
      <w:r>
        <w:t>out</w:t>
      </w:r>
      <w:proofErr w:type="gramEnd"/>
      <w:r>
        <w:t xml:space="preserve"> I would be happy to do so. I am always reachable via email. </w:t>
      </w:r>
    </w:p>
    <w:p w14:paraId="64293327" w14:textId="6692740B" w:rsidR="00A86A07" w:rsidRPr="00A86A07" w:rsidRDefault="00A86A07" w:rsidP="00556337">
      <w:pPr>
        <w:jc w:val="both"/>
        <w:rPr>
          <w:b/>
          <w:bCs/>
        </w:rPr>
      </w:pPr>
      <w:r w:rsidRPr="00A86A07">
        <w:rPr>
          <w:b/>
          <w:bCs/>
        </w:rPr>
        <w:t xml:space="preserve"> </w:t>
      </w:r>
    </w:p>
    <w:p w14:paraId="57B06071" w14:textId="77777777" w:rsidR="00A86A07" w:rsidRDefault="00A86A07" w:rsidP="00556337">
      <w:pPr>
        <w:jc w:val="both"/>
        <w:rPr>
          <w:b/>
          <w:bCs/>
        </w:rPr>
      </w:pPr>
      <w:r w:rsidRPr="00A86A07">
        <w:rPr>
          <w:b/>
          <w:bCs/>
        </w:rPr>
        <w:t xml:space="preserve">10.12. Perform the general duties of all Executive Officers. </w:t>
      </w:r>
    </w:p>
    <w:p w14:paraId="408BC8F2" w14:textId="77777777" w:rsidR="00A86A07" w:rsidRDefault="00A86A07" w:rsidP="00556337">
      <w:pPr>
        <w:jc w:val="both"/>
        <w:rPr>
          <w:b/>
          <w:bCs/>
        </w:rPr>
      </w:pPr>
    </w:p>
    <w:p w14:paraId="62D9A506" w14:textId="595784FD" w:rsidR="008D6788" w:rsidRPr="00426315" w:rsidRDefault="00556337" w:rsidP="00556337">
      <w:pPr>
        <w:jc w:val="both"/>
      </w:pPr>
      <w:r>
        <w:t xml:space="preserve">Discussed in Part 2. </w:t>
      </w:r>
    </w:p>
    <w:p w14:paraId="7D3FD4F9" w14:textId="77777777" w:rsidR="00A86A07" w:rsidRPr="00A86A07" w:rsidRDefault="00A86A07" w:rsidP="00556337">
      <w:pPr>
        <w:jc w:val="both"/>
        <w:rPr>
          <w:b/>
          <w:bCs/>
        </w:rPr>
      </w:pPr>
    </w:p>
    <w:p w14:paraId="7F483584" w14:textId="1B9C5688" w:rsidR="0000031F" w:rsidRDefault="00A86A07" w:rsidP="00556337">
      <w:pPr>
        <w:jc w:val="both"/>
        <w:rPr>
          <w:b/>
          <w:bCs/>
        </w:rPr>
      </w:pPr>
      <w:r w:rsidRPr="00A86A07">
        <w:rPr>
          <w:b/>
          <w:bCs/>
        </w:rPr>
        <w:t>10.13. Where practical, work not less than twenty hours per week.</w:t>
      </w:r>
    </w:p>
    <w:p w14:paraId="467AD196" w14:textId="77777777" w:rsidR="00A86A07" w:rsidRDefault="00A86A07" w:rsidP="00556337">
      <w:pPr>
        <w:jc w:val="both"/>
        <w:rPr>
          <w:b/>
          <w:bCs/>
        </w:rPr>
      </w:pPr>
    </w:p>
    <w:p w14:paraId="529CD56F" w14:textId="05D5A6FC" w:rsidR="008D6788" w:rsidRPr="00426315" w:rsidRDefault="00556337" w:rsidP="00556337">
      <w:pPr>
        <w:jc w:val="both"/>
      </w:pPr>
      <w:r>
        <w:t xml:space="preserve">I am currently sitting at 18.1 hours for this quarter. I consider this to be appropriate considering the winding down of work expected at this time of year, exams and end of year assessments, and the stresses that those bring along. </w:t>
      </w:r>
    </w:p>
    <w:p w14:paraId="7342D15F" w14:textId="77777777" w:rsidR="00A86A07" w:rsidRDefault="00A86A07" w:rsidP="00556337">
      <w:pPr>
        <w:jc w:val="both"/>
        <w:rPr>
          <w:b/>
          <w:bCs/>
        </w:rPr>
      </w:pPr>
    </w:p>
    <w:p w14:paraId="7C3BE1A0" w14:textId="274A4457" w:rsidR="00A86A07" w:rsidRPr="00A86A07" w:rsidRDefault="00A86A07" w:rsidP="00556337">
      <w:pPr>
        <w:jc w:val="both"/>
        <w:rPr>
          <w:b/>
          <w:bCs/>
          <w:u w:val="single"/>
        </w:rPr>
      </w:pPr>
      <w:r>
        <w:rPr>
          <w:b/>
          <w:bCs/>
          <w:u w:val="single"/>
        </w:rPr>
        <w:t>Part Two: General Duties of All Executive Officers</w:t>
      </w:r>
    </w:p>
    <w:p w14:paraId="14D3171C" w14:textId="77777777" w:rsidR="00A86A07" w:rsidRDefault="00A86A07" w:rsidP="00556337">
      <w:pPr>
        <w:jc w:val="both"/>
      </w:pPr>
    </w:p>
    <w:p w14:paraId="2FDCAA26" w14:textId="77777777" w:rsidR="00A86A07" w:rsidRDefault="00A86A07" w:rsidP="00556337">
      <w:pPr>
        <w:jc w:val="both"/>
        <w:rPr>
          <w:b/>
          <w:bCs/>
        </w:rPr>
      </w:pPr>
      <w:r w:rsidRPr="00A86A07">
        <w:rPr>
          <w:b/>
          <w:bCs/>
        </w:rPr>
        <w:t xml:space="preserve">3. General Duties of all Executive Officers </w:t>
      </w:r>
    </w:p>
    <w:p w14:paraId="577C970B" w14:textId="77777777" w:rsidR="00A86A07" w:rsidRDefault="00A86A07" w:rsidP="00556337">
      <w:pPr>
        <w:jc w:val="both"/>
        <w:rPr>
          <w:b/>
          <w:bCs/>
        </w:rPr>
      </w:pPr>
    </w:p>
    <w:p w14:paraId="059AE0DE" w14:textId="77777777" w:rsidR="00A86A07" w:rsidRDefault="00A86A07" w:rsidP="00556337">
      <w:pPr>
        <w:jc w:val="both"/>
        <w:rPr>
          <w:b/>
          <w:bCs/>
        </w:rPr>
      </w:pPr>
      <w:r w:rsidRPr="00A86A07">
        <w:rPr>
          <w:b/>
          <w:bCs/>
        </w:rPr>
        <w:t xml:space="preserve">3.1. The appointed term for all OUSA Executive Officers shall commence from the 1st of January and will terminate on the 31st of December of that same year. </w:t>
      </w:r>
    </w:p>
    <w:p w14:paraId="6F0B0DB5" w14:textId="77777777" w:rsidR="00A86A07" w:rsidRDefault="00A86A07" w:rsidP="00556337">
      <w:pPr>
        <w:jc w:val="both"/>
        <w:rPr>
          <w:b/>
          <w:bCs/>
        </w:rPr>
      </w:pPr>
    </w:p>
    <w:p w14:paraId="65B4DFA2" w14:textId="67D3A42E" w:rsidR="008D6788" w:rsidRPr="00426315" w:rsidRDefault="00556337" w:rsidP="00556337">
      <w:pPr>
        <w:jc w:val="both"/>
      </w:pPr>
      <w:r>
        <w:t xml:space="preserve">Yessir. </w:t>
      </w:r>
    </w:p>
    <w:p w14:paraId="1C20BAAF" w14:textId="77777777" w:rsidR="00A86A07" w:rsidRDefault="00A86A07" w:rsidP="00556337">
      <w:pPr>
        <w:jc w:val="both"/>
        <w:rPr>
          <w:b/>
          <w:bCs/>
        </w:rPr>
      </w:pPr>
    </w:p>
    <w:p w14:paraId="2AD3BDB4" w14:textId="77777777" w:rsidR="00A86A07" w:rsidRDefault="00A86A07" w:rsidP="00556337">
      <w:pPr>
        <w:jc w:val="both"/>
        <w:rPr>
          <w:b/>
          <w:bCs/>
        </w:rPr>
      </w:pPr>
      <w:r w:rsidRPr="00A86A07">
        <w:rPr>
          <w:b/>
          <w:bCs/>
        </w:rPr>
        <w:t xml:space="preserve">3.2. Where reasonable, all Executive Officers are expected to assist as volunteers for OUSA events and functions, including, but not limited to: </w:t>
      </w:r>
    </w:p>
    <w:p w14:paraId="78B36007" w14:textId="77777777" w:rsidR="00A86A07" w:rsidRDefault="00A86A07" w:rsidP="00556337">
      <w:pPr>
        <w:jc w:val="both"/>
        <w:rPr>
          <w:b/>
          <w:bCs/>
        </w:rPr>
      </w:pPr>
    </w:p>
    <w:p w14:paraId="549A7166" w14:textId="77777777" w:rsidR="00A86A07" w:rsidRDefault="00A86A07" w:rsidP="00556337">
      <w:pPr>
        <w:jc w:val="both"/>
        <w:rPr>
          <w:b/>
          <w:bCs/>
        </w:rPr>
      </w:pPr>
      <w:r w:rsidRPr="00A86A07">
        <w:rPr>
          <w:b/>
          <w:bCs/>
        </w:rPr>
        <w:t xml:space="preserve">3.2.1. Assisting at the OUSA Tent City and other activities during Summer School, Orientation and Re-Orientation; </w:t>
      </w:r>
      <w:proofErr w:type="gramStart"/>
      <w:r w:rsidRPr="00A86A07">
        <w:rPr>
          <w:b/>
          <w:bCs/>
        </w:rPr>
        <w:t>and;</w:t>
      </w:r>
      <w:proofErr w:type="gramEnd"/>
      <w:r w:rsidRPr="00A86A07">
        <w:rPr>
          <w:b/>
          <w:bCs/>
        </w:rPr>
        <w:t xml:space="preserve"> </w:t>
      </w:r>
    </w:p>
    <w:p w14:paraId="7171F54B" w14:textId="77777777" w:rsidR="00A86A07" w:rsidRDefault="00A86A07" w:rsidP="00556337">
      <w:pPr>
        <w:jc w:val="both"/>
        <w:rPr>
          <w:b/>
          <w:bCs/>
        </w:rPr>
      </w:pPr>
    </w:p>
    <w:p w14:paraId="01718DED" w14:textId="6188C8B2" w:rsidR="00A86A07" w:rsidRPr="00556337" w:rsidRDefault="00556337" w:rsidP="00556337">
      <w:pPr>
        <w:jc w:val="both"/>
      </w:pPr>
      <w:r w:rsidRPr="00556337">
        <w:t>N/A</w:t>
      </w:r>
    </w:p>
    <w:p w14:paraId="3EDE0A19" w14:textId="77777777" w:rsidR="00556337" w:rsidRDefault="00556337" w:rsidP="00556337">
      <w:pPr>
        <w:jc w:val="both"/>
        <w:rPr>
          <w:b/>
          <w:bCs/>
        </w:rPr>
      </w:pPr>
    </w:p>
    <w:p w14:paraId="6E8BBEA5" w14:textId="77777777" w:rsidR="00A86A07" w:rsidRDefault="00A86A07" w:rsidP="00556337">
      <w:pPr>
        <w:jc w:val="both"/>
        <w:rPr>
          <w:b/>
          <w:bCs/>
        </w:rPr>
      </w:pPr>
      <w:r w:rsidRPr="00A86A07">
        <w:rPr>
          <w:b/>
          <w:bCs/>
        </w:rPr>
        <w:t>3.2.2. Assisting with elections and referenda where appropriate.</w:t>
      </w:r>
    </w:p>
    <w:p w14:paraId="48057859" w14:textId="77777777" w:rsidR="00A86A07" w:rsidRDefault="00A86A07" w:rsidP="00556337">
      <w:pPr>
        <w:jc w:val="both"/>
        <w:rPr>
          <w:b/>
          <w:bCs/>
        </w:rPr>
      </w:pPr>
    </w:p>
    <w:p w14:paraId="57885265" w14:textId="77777777" w:rsidR="00556337" w:rsidRPr="00426315" w:rsidRDefault="00556337" w:rsidP="00556337">
      <w:pPr>
        <w:jc w:val="both"/>
      </w:pPr>
      <w:r>
        <w:t xml:space="preserve">I </w:t>
      </w:r>
      <w:proofErr w:type="gramStart"/>
      <w:r>
        <w:t>helped out</w:t>
      </w:r>
      <w:proofErr w:type="gramEnd"/>
      <w:r>
        <w:t xml:space="preserve"> with the OUSA elections and local body election promotion whenever I could.</w:t>
      </w:r>
    </w:p>
    <w:p w14:paraId="0B56F4C9" w14:textId="77777777" w:rsidR="00A86A07" w:rsidRDefault="00A86A07" w:rsidP="00556337">
      <w:pPr>
        <w:jc w:val="both"/>
        <w:rPr>
          <w:b/>
          <w:bCs/>
        </w:rPr>
      </w:pPr>
    </w:p>
    <w:p w14:paraId="37CCF572" w14:textId="615D2CF6" w:rsidR="00A86A07" w:rsidRDefault="00A86A07" w:rsidP="00556337">
      <w:pPr>
        <w:jc w:val="both"/>
        <w:rPr>
          <w:b/>
          <w:bCs/>
        </w:rPr>
      </w:pPr>
      <w:r w:rsidRPr="00A86A07">
        <w:rPr>
          <w:b/>
          <w:bCs/>
        </w:rPr>
        <w:t xml:space="preserve">3.3. It is expected that Executive Officers attend Executive meetings. </w:t>
      </w:r>
    </w:p>
    <w:p w14:paraId="4FC55BBC" w14:textId="77777777" w:rsidR="00A86A07" w:rsidRDefault="00A86A07" w:rsidP="00556337">
      <w:pPr>
        <w:jc w:val="both"/>
        <w:rPr>
          <w:b/>
          <w:bCs/>
        </w:rPr>
      </w:pPr>
    </w:p>
    <w:p w14:paraId="70198595" w14:textId="6E409426" w:rsidR="00A86A07" w:rsidRPr="00556337" w:rsidRDefault="00556337" w:rsidP="00556337">
      <w:pPr>
        <w:jc w:val="both"/>
      </w:pPr>
      <w:r>
        <w:t xml:space="preserve">I went to the Executive meetings whenever possible, otherwise my apologies were always accepted. </w:t>
      </w:r>
    </w:p>
    <w:p w14:paraId="0BDF56A9" w14:textId="77777777" w:rsidR="00A86A07" w:rsidRDefault="00A86A07" w:rsidP="00556337">
      <w:pPr>
        <w:jc w:val="both"/>
        <w:rPr>
          <w:b/>
          <w:bCs/>
        </w:rPr>
      </w:pPr>
    </w:p>
    <w:p w14:paraId="7A1183D2" w14:textId="77777777" w:rsidR="00A86A07" w:rsidRDefault="00A86A07" w:rsidP="00556337">
      <w:pPr>
        <w:jc w:val="both"/>
        <w:rPr>
          <w:b/>
          <w:bCs/>
        </w:rPr>
      </w:pPr>
      <w:r w:rsidRPr="00A86A07">
        <w:rPr>
          <w:b/>
          <w:bCs/>
        </w:rPr>
        <w:lastRenderedPageBreak/>
        <w:t xml:space="preserve">3.4. Where reasonable, all Executive Officers are to be available for national conferences, national and local campaigns, Executive training sessions and Executive planning sessions. </w:t>
      </w:r>
    </w:p>
    <w:p w14:paraId="15E76E06" w14:textId="77777777" w:rsidR="00A86A07" w:rsidRDefault="00A86A07" w:rsidP="00556337">
      <w:pPr>
        <w:jc w:val="both"/>
        <w:rPr>
          <w:b/>
          <w:bCs/>
        </w:rPr>
      </w:pPr>
    </w:p>
    <w:p w14:paraId="17053732" w14:textId="4903AE4D" w:rsidR="00A86A07" w:rsidRPr="00556337" w:rsidRDefault="00556337" w:rsidP="00556337">
      <w:pPr>
        <w:jc w:val="both"/>
        <w:rPr>
          <w:b/>
          <w:bCs/>
        </w:rPr>
      </w:pPr>
      <w:r>
        <w:t>I make myself available as much as possible when these things are done.</w:t>
      </w:r>
    </w:p>
    <w:p w14:paraId="66438372" w14:textId="77777777" w:rsidR="00A86A07" w:rsidRDefault="00A86A07" w:rsidP="00556337">
      <w:pPr>
        <w:jc w:val="both"/>
        <w:rPr>
          <w:b/>
          <w:bCs/>
        </w:rPr>
      </w:pPr>
    </w:p>
    <w:p w14:paraId="57D36F50" w14:textId="77777777" w:rsidR="00A86A07" w:rsidRDefault="00A86A07" w:rsidP="00556337">
      <w:pPr>
        <w:jc w:val="both"/>
        <w:rPr>
          <w:b/>
          <w:bCs/>
        </w:rPr>
      </w:pPr>
      <w:r w:rsidRPr="00A86A07">
        <w:rPr>
          <w:b/>
          <w:bCs/>
        </w:rPr>
        <w:t xml:space="preserve">3.5. All Executive officers shall: </w:t>
      </w:r>
    </w:p>
    <w:p w14:paraId="065AE1A4" w14:textId="77777777" w:rsidR="00A86A07" w:rsidRDefault="00A86A07" w:rsidP="00556337">
      <w:pPr>
        <w:jc w:val="both"/>
        <w:rPr>
          <w:b/>
          <w:bCs/>
        </w:rPr>
      </w:pPr>
    </w:p>
    <w:p w14:paraId="72ACF500" w14:textId="77777777" w:rsidR="00A86A07" w:rsidRDefault="00A86A07" w:rsidP="00556337">
      <w:pPr>
        <w:jc w:val="both"/>
        <w:rPr>
          <w:b/>
          <w:bCs/>
        </w:rPr>
      </w:pPr>
      <w:r w:rsidRPr="00A86A07">
        <w:rPr>
          <w:b/>
          <w:bCs/>
        </w:rPr>
        <w:t xml:space="preserve">3.5.1. Keep up to date with the Finance and Strategy Officer's Executive budget, bringing to the Finance and Strategy Officer any spending proposals, keeping track of their spending and ensuring they do not exceed budgeted </w:t>
      </w:r>
      <w:proofErr w:type="gramStart"/>
      <w:r w:rsidRPr="00A86A07">
        <w:rPr>
          <w:b/>
          <w:bCs/>
        </w:rPr>
        <w:t>expenditure;</w:t>
      </w:r>
      <w:proofErr w:type="gramEnd"/>
      <w:r w:rsidRPr="00A86A07">
        <w:rPr>
          <w:b/>
          <w:bCs/>
        </w:rPr>
        <w:t xml:space="preserve"> </w:t>
      </w:r>
    </w:p>
    <w:p w14:paraId="5F675D12" w14:textId="77777777" w:rsidR="00A86A07" w:rsidRDefault="00A86A07" w:rsidP="00556337">
      <w:pPr>
        <w:jc w:val="both"/>
        <w:rPr>
          <w:b/>
          <w:bCs/>
        </w:rPr>
      </w:pPr>
    </w:p>
    <w:p w14:paraId="6E6CD9BC" w14:textId="77777777" w:rsidR="00556337" w:rsidRPr="004B22D4" w:rsidRDefault="00556337" w:rsidP="00556337">
      <w:pPr>
        <w:jc w:val="both"/>
      </w:pPr>
      <w:r>
        <w:t xml:space="preserve">I still sit on </w:t>
      </w:r>
      <w:proofErr w:type="gramStart"/>
      <w:r>
        <w:t>FESC</w:t>
      </w:r>
      <w:proofErr w:type="gramEnd"/>
      <w:r>
        <w:t xml:space="preserve"> and I am up to date with all that is brought there. I still have not spent any OUSA money but if I </w:t>
      </w:r>
      <w:proofErr w:type="gramStart"/>
      <w:r>
        <w:t>do</w:t>
      </w:r>
      <w:proofErr w:type="gramEnd"/>
      <w:r>
        <w:t xml:space="preserve"> I will make sure it’s in the budget. </w:t>
      </w:r>
    </w:p>
    <w:p w14:paraId="5B50CD5A" w14:textId="77777777" w:rsidR="00A86A07" w:rsidRDefault="00A86A07" w:rsidP="00556337">
      <w:pPr>
        <w:jc w:val="both"/>
        <w:rPr>
          <w:b/>
          <w:bCs/>
        </w:rPr>
      </w:pPr>
    </w:p>
    <w:p w14:paraId="7119DE99" w14:textId="77777777" w:rsidR="00A86A07" w:rsidRDefault="00A86A07" w:rsidP="00556337">
      <w:pPr>
        <w:jc w:val="both"/>
        <w:rPr>
          <w:b/>
          <w:bCs/>
        </w:rPr>
      </w:pPr>
      <w:r w:rsidRPr="00A86A07">
        <w:rPr>
          <w:b/>
          <w:bCs/>
        </w:rPr>
        <w:t xml:space="preserve">3.5.2. Educate themselves on needs and experiences relevant to historically marginalised demographic groups including intersectionality and promote and encourage all demographics to participate, where relevant, in clubs, societies, committees and OUSA </w:t>
      </w:r>
      <w:proofErr w:type="gramStart"/>
      <w:r w:rsidRPr="00A86A07">
        <w:rPr>
          <w:b/>
          <w:bCs/>
        </w:rPr>
        <w:t>events;</w:t>
      </w:r>
      <w:proofErr w:type="gramEnd"/>
      <w:r w:rsidRPr="00A86A07">
        <w:rPr>
          <w:b/>
          <w:bCs/>
        </w:rPr>
        <w:t xml:space="preserve"> </w:t>
      </w:r>
    </w:p>
    <w:p w14:paraId="522B93C1" w14:textId="77777777" w:rsidR="00A86A07" w:rsidRDefault="00A86A07" w:rsidP="00556337">
      <w:pPr>
        <w:jc w:val="both"/>
        <w:rPr>
          <w:b/>
          <w:bCs/>
        </w:rPr>
      </w:pPr>
    </w:p>
    <w:p w14:paraId="0F745BE3" w14:textId="77777777" w:rsidR="00556337" w:rsidRPr="00B81AEF" w:rsidRDefault="00556337" w:rsidP="00556337">
      <w:pPr>
        <w:jc w:val="both"/>
      </w:pPr>
      <w:r>
        <w:t xml:space="preserve">I will always make sure that what I am advocating for is truly that which supports those who need it and is improving the student experience. I have an ongoing commitment to come into every situation brought to me with an open mind and to learn. Whenever there are experiences that I cannot speak to or I am not the best person for that question, I try to reorient them to people who can speak to the issue with more knowledge or experience or make a comment after gaining permission and consulting the student population. For this and other reasons, I look forward to having ongoing relationship with UniQ, TiB, NDSA, and other groups and leaders within our community here to help advocate for historically marginalised communities. </w:t>
      </w:r>
    </w:p>
    <w:p w14:paraId="0F178B43" w14:textId="77777777" w:rsidR="00A86A07" w:rsidRDefault="00A86A07" w:rsidP="00556337">
      <w:pPr>
        <w:jc w:val="both"/>
        <w:rPr>
          <w:b/>
          <w:bCs/>
        </w:rPr>
      </w:pPr>
    </w:p>
    <w:p w14:paraId="51795B13" w14:textId="77777777" w:rsidR="00A86A07" w:rsidRDefault="00A86A07" w:rsidP="00556337">
      <w:pPr>
        <w:jc w:val="both"/>
        <w:rPr>
          <w:b/>
          <w:bCs/>
        </w:rPr>
      </w:pPr>
      <w:r w:rsidRPr="00A86A07">
        <w:rPr>
          <w:b/>
          <w:bCs/>
        </w:rPr>
        <w:t xml:space="preserve">3.5.3. Act in accordance with and uphold Te </w:t>
      </w:r>
      <w:proofErr w:type="spellStart"/>
      <w:r w:rsidRPr="00A86A07">
        <w:rPr>
          <w:b/>
          <w:bCs/>
        </w:rPr>
        <w:t>Tiriti</w:t>
      </w:r>
      <w:proofErr w:type="spellEnd"/>
      <w:r w:rsidRPr="00A86A07">
        <w:rPr>
          <w:b/>
          <w:bCs/>
        </w:rPr>
        <w:t xml:space="preserve"> o Waitangi while exercising their </w:t>
      </w:r>
      <w:proofErr w:type="gramStart"/>
      <w:r w:rsidRPr="00A86A07">
        <w:rPr>
          <w:b/>
          <w:bCs/>
        </w:rPr>
        <w:t>duties;</w:t>
      </w:r>
      <w:proofErr w:type="gramEnd"/>
      <w:r w:rsidRPr="00A86A07">
        <w:rPr>
          <w:b/>
          <w:bCs/>
        </w:rPr>
        <w:t xml:space="preserve"> </w:t>
      </w:r>
    </w:p>
    <w:p w14:paraId="3A53011A" w14:textId="77777777" w:rsidR="00A86A07" w:rsidRDefault="00A86A07" w:rsidP="00556337">
      <w:pPr>
        <w:jc w:val="both"/>
        <w:rPr>
          <w:b/>
          <w:bCs/>
        </w:rPr>
      </w:pPr>
    </w:p>
    <w:p w14:paraId="15666A1A" w14:textId="77777777" w:rsidR="00556337" w:rsidRPr="004B22D4" w:rsidRDefault="00556337" w:rsidP="00556337">
      <w:pPr>
        <w:jc w:val="both"/>
      </w:pPr>
      <w:r>
        <w:t xml:space="preserve">I will continue to learn about Te </w:t>
      </w:r>
      <w:proofErr w:type="spellStart"/>
      <w:r>
        <w:t>Tiriti</w:t>
      </w:r>
      <w:proofErr w:type="spellEnd"/>
      <w:r>
        <w:t xml:space="preserve"> o Waitangi and try to uphold those values as best as possible within my everyday life both in and outside of this role. It is also important to note that I would never try to overshadow any advocate who whakapapa Māori and if a conversation at a committee or board level, I would redirect them to our </w:t>
      </w:r>
      <w:proofErr w:type="spellStart"/>
      <w:r>
        <w:t>tumuaki</w:t>
      </w:r>
      <w:proofErr w:type="spellEnd"/>
      <w:r>
        <w:t xml:space="preserve"> </w:t>
      </w:r>
      <w:proofErr w:type="spellStart"/>
      <w:r>
        <w:t>Porourangi</w:t>
      </w:r>
      <w:proofErr w:type="spellEnd"/>
      <w:r>
        <w:t xml:space="preserve">. </w:t>
      </w:r>
    </w:p>
    <w:p w14:paraId="6F752E21" w14:textId="77777777" w:rsidR="00A86A07" w:rsidRDefault="00A86A07" w:rsidP="00556337">
      <w:pPr>
        <w:jc w:val="both"/>
        <w:rPr>
          <w:b/>
          <w:bCs/>
        </w:rPr>
      </w:pPr>
    </w:p>
    <w:p w14:paraId="3193B4AF" w14:textId="77777777" w:rsidR="00A86A07" w:rsidRDefault="00A86A07" w:rsidP="00556337">
      <w:pPr>
        <w:jc w:val="both"/>
        <w:rPr>
          <w:b/>
          <w:bCs/>
        </w:rPr>
      </w:pPr>
      <w:r w:rsidRPr="00A86A07">
        <w:rPr>
          <w:b/>
          <w:bCs/>
        </w:rPr>
        <w:t xml:space="preserve">3.5.4. Where reasonable, attend events hosted by clubs related to historically marginalised demographic </w:t>
      </w:r>
      <w:proofErr w:type="gramStart"/>
      <w:r w:rsidRPr="00A86A07">
        <w:rPr>
          <w:b/>
          <w:bCs/>
        </w:rPr>
        <w:t>groups;</w:t>
      </w:r>
      <w:proofErr w:type="gramEnd"/>
      <w:r w:rsidRPr="00A86A07">
        <w:rPr>
          <w:b/>
          <w:bCs/>
        </w:rPr>
        <w:t xml:space="preserve"> </w:t>
      </w:r>
    </w:p>
    <w:p w14:paraId="520312CF" w14:textId="08B1FDBA" w:rsidR="00A86A07" w:rsidRDefault="00A86A07" w:rsidP="00556337">
      <w:pPr>
        <w:jc w:val="both"/>
        <w:rPr>
          <w:b/>
          <w:bCs/>
        </w:rPr>
      </w:pPr>
    </w:p>
    <w:p w14:paraId="7D4C0859" w14:textId="609DE878" w:rsidR="00556337" w:rsidRPr="00556337" w:rsidRDefault="00556337" w:rsidP="00556337">
      <w:pPr>
        <w:jc w:val="both"/>
      </w:pPr>
      <w:r>
        <w:t xml:space="preserve">This quarter I only went to the ‘What I Was Wearing’ event held by Thursdays in Black. I would have loved to go to more events this year as I have thoroughly enjoyed the ones I have attended, but often the calendar did not permit it. </w:t>
      </w:r>
    </w:p>
    <w:p w14:paraId="131EFE11" w14:textId="77777777" w:rsidR="00A86A07" w:rsidRDefault="00A86A07" w:rsidP="00556337">
      <w:pPr>
        <w:jc w:val="both"/>
        <w:rPr>
          <w:b/>
          <w:bCs/>
        </w:rPr>
      </w:pPr>
    </w:p>
    <w:p w14:paraId="287F9BB9" w14:textId="77777777" w:rsidR="00A86A07" w:rsidRDefault="00A86A07" w:rsidP="00556337">
      <w:pPr>
        <w:jc w:val="both"/>
        <w:rPr>
          <w:b/>
          <w:bCs/>
        </w:rPr>
      </w:pPr>
      <w:r w:rsidRPr="00A86A07">
        <w:rPr>
          <w:b/>
          <w:bCs/>
        </w:rPr>
        <w:t xml:space="preserve">3.5.5. Prioritise sustainability and minimization of environmental impacts in all aspects of their role and keep up to date with environmental </w:t>
      </w:r>
      <w:proofErr w:type="gramStart"/>
      <w:r w:rsidRPr="00A86A07">
        <w:rPr>
          <w:b/>
          <w:bCs/>
        </w:rPr>
        <w:t>issues;</w:t>
      </w:r>
      <w:proofErr w:type="gramEnd"/>
      <w:r w:rsidRPr="00A86A07">
        <w:rPr>
          <w:b/>
          <w:bCs/>
        </w:rPr>
        <w:t xml:space="preserve"> </w:t>
      </w:r>
    </w:p>
    <w:p w14:paraId="247760F5" w14:textId="77777777" w:rsidR="00A86A07" w:rsidRDefault="00A86A07" w:rsidP="00556337">
      <w:pPr>
        <w:jc w:val="both"/>
        <w:rPr>
          <w:b/>
          <w:bCs/>
        </w:rPr>
      </w:pPr>
    </w:p>
    <w:p w14:paraId="113A9C9C" w14:textId="77777777" w:rsidR="00556337" w:rsidRPr="004127FF" w:rsidRDefault="00556337" w:rsidP="00556337">
      <w:r>
        <w:lastRenderedPageBreak/>
        <w:t xml:space="preserve">I am very aware of sustainability issues both personally and within our community. The more I learn about my role the more I will try and implement sustainable practices into the way OUSA runs. </w:t>
      </w:r>
    </w:p>
    <w:p w14:paraId="71E70191" w14:textId="77777777" w:rsidR="00A86A07" w:rsidRDefault="00A86A07" w:rsidP="00556337">
      <w:pPr>
        <w:jc w:val="both"/>
        <w:rPr>
          <w:b/>
          <w:bCs/>
        </w:rPr>
      </w:pPr>
    </w:p>
    <w:p w14:paraId="6A219277" w14:textId="77777777" w:rsidR="00A86A07" w:rsidRDefault="00A86A07" w:rsidP="00556337">
      <w:pPr>
        <w:jc w:val="both"/>
        <w:rPr>
          <w:b/>
          <w:bCs/>
        </w:rPr>
      </w:pPr>
      <w:r w:rsidRPr="00A86A07">
        <w:rPr>
          <w:b/>
          <w:bCs/>
        </w:rPr>
        <w:t xml:space="preserve">3.5.6. Every quarter undertake five hours of voluntary service which contributes to the local community; </w:t>
      </w:r>
      <w:proofErr w:type="gramStart"/>
      <w:r w:rsidRPr="00A86A07">
        <w:rPr>
          <w:b/>
          <w:bCs/>
        </w:rPr>
        <w:t>and;</w:t>
      </w:r>
      <w:proofErr w:type="gramEnd"/>
      <w:r w:rsidRPr="00A86A07">
        <w:rPr>
          <w:b/>
          <w:bCs/>
        </w:rPr>
        <w:t xml:space="preserve"> </w:t>
      </w:r>
    </w:p>
    <w:p w14:paraId="146AB31F" w14:textId="77777777" w:rsidR="00A86A07" w:rsidRDefault="00A86A07" w:rsidP="00556337">
      <w:pPr>
        <w:jc w:val="both"/>
        <w:rPr>
          <w:b/>
          <w:bCs/>
        </w:rPr>
      </w:pPr>
    </w:p>
    <w:p w14:paraId="7B35817B" w14:textId="78479418" w:rsidR="00556337" w:rsidRPr="004127FF" w:rsidRDefault="00556337" w:rsidP="00556337">
      <w:r>
        <w:t xml:space="preserve">Still regularly donate blood and volunteer at the Dunedin Curtain Bank. They are one of my favourite parts of the week. I also really enjoyed </w:t>
      </w:r>
      <w:proofErr w:type="gramStart"/>
      <w:r>
        <w:t>helping out</w:t>
      </w:r>
      <w:proofErr w:type="gramEnd"/>
      <w:r>
        <w:t xml:space="preserve"> with deliveries for Drop for Good this </w:t>
      </w:r>
      <w:proofErr w:type="gramStart"/>
      <w:r>
        <w:t>quarter, and</w:t>
      </w:r>
      <w:proofErr w:type="gramEnd"/>
      <w:r>
        <w:t xml:space="preserve"> highly recommend going along when it all gets sold as there is some amazing stuff in there. </w:t>
      </w:r>
    </w:p>
    <w:p w14:paraId="57FA29F5" w14:textId="79C97659" w:rsidR="00A86A07" w:rsidRDefault="00A86A07" w:rsidP="00556337">
      <w:pPr>
        <w:jc w:val="both"/>
        <w:rPr>
          <w:b/>
          <w:bCs/>
        </w:rPr>
      </w:pPr>
    </w:p>
    <w:p w14:paraId="73B7ABE9" w14:textId="64E59E63" w:rsidR="00A86A07" w:rsidRDefault="00A86A07" w:rsidP="00556337">
      <w:pPr>
        <w:jc w:val="both"/>
        <w:rPr>
          <w:b/>
          <w:bCs/>
        </w:rPr>
      </w:pPr>
      <w:r w:rsidRPr="00A86A07">
        <w:rPr>
          <w:b/>
          <w:bCs/>
        </w:rPr>
        <w:t>3.5.7. Regularly check and respond to all communications.</w:t>
      </w:r>
    </w:p>
    <w:p w14:paraId="06C3957F" w14:textId="77777777" w:rsidR="00A86A07" w:rsidRDefault="00A86A07" w:rsidP="00556337">
      <w:pPr>
        <w:jc w:val="both"/>
        <w:rPr>
          <w:b/>
          <w:bCs/>
        </w:rPr>
      </w:pPr>
    </w:p>
    <w:p w14:paraId="089CE021" w14:textId="75ADCADF" w:rsidR="00A86A07" w:rsidRPr="00556337" w:rsidRDefault="00556337" w:rsidP="00556337">
      <w:pPr>
        <w:jc w:val="both"/>
      </w:pPr>
      <w:r>
        <w:t xml:space="preserve">I do and will continue to do so. </w:t>
      </w:r>
    </w:p>
    <w:p w14:paraId="31233BA6" w14:textId="77777777" w:rsidR="00A86A07" w:rsidRDefault="00A86A07" w:rsidP="00556337">
      <w:pPr>
        <w:jc w:val="both"/>
        <w:rPr>
          <w:b/>
          <w:bCs/>
        </w:rPr>
      </w:pPr>
    </w:p>
    <w:p w14:paraId="6E9035C7" w14:textId="6869C1DE" w:rsidR="00E93122" w:rsidRDefault="00E93122" w:rsidP="00556337">
      <w:pPr>
        <w:jc w:val="both"/>
        <w:rPr>
          <w:b/>
          <w:bCs/>
          <w:u w:val="single"/>
        </w:rPr>
      </w:pPr>
      <w:r>
        <w:rPr>
          <w:b/>
          <w:bCs/>
          <w:u w:val="single"/>
        </w:rPr>
        <w:t>Part Three: Attendance and Involvement in OUSA and University Committees</w:t>
      </w:r>
    </w:p>
    <w:p w14:paraId="66157FD0" w14:textId="77777777" w:rsidR="00E93122" w:rsidRDefault="00E93122" w:rsidP="00556337">
      <w:pPr>
        <w:jc w:val="both"/>
        <w:rPr>
          <w:b/>
          <w:bCs/>
          <w:u w:val="single"/>
        </w:rPr>
      </w:pPr>
    </w:p>
    <w:p w14:paraId="4ED40B88" w14:textId="0E948392" w:rsidR="00E93122" w:rsidRPr="00556337" w:rsidRDefault="00556337" w:rsidP="00556337">
      <w:r>
        <w:t>I am in:</w:t>
      </w:r>
      <w:r w:rsidRPr="004E297B">
        <w:t xml:space="preserve"> </w:t>
      </w:r>
      <w:r>
        <w:t>Otago Tertiary Chaplaincy Trust Board, Vice Chancellor Staff and Student Advisory Group, Ethical Behaviour Committee, Clinical Governance Group, Equity Advisory Group, and Otago Tertiary Chaplaincy Consultative Body, Disability Action Plan Implementation Working Group, Student Portal PCG, and University Family-Friendly Policies Review Committee, and the Identity and Access Management PSC. All of these are running currently except the Ethical Behavioural Committee. Internally I also sit on FESC.</w:t>
      </w:r>
    </w:p>
    <w:p w14:paraId="7E0C2F6D" w14:textId="77777777" w:rsidR="00E93122" w:rsidRDefault="00E93122" w:rsidP="00556337">
      <w:pPr>
        <w:jc w:val="both"/>
        <w:rPr>
          <w:b/>
          <w:bCs/>
        </w:rPr>
      </w:pPr>
    </w:p>
    <w:p w14:paraId="568FF3D3" w14:textId="74BF167A" w:rsidR="00E93122" w:rsidRDefault="00E93122" w:rsidP="00556337">
      <w:pPr>
        <w:jc w:val="both"/>
        <w:rPr>
          <w:b/>
          <w:bCs/>
          <w:u w:val="single"/>
        </w:rPr>
      </w:pPr>
      <w:r>
        <w:rPr>
          <w:b/>
          <w:bCs/>
          <w:u w:val="single"/>
        </w:rPr>
        <w:t>Part Four: Goals and Progress</w:t>
      </w:r>
    </w:p>
    <w:p w14:paraId="3FAB48EA" w14:textId="77777777" w:rsidR="00E93122" w:rsidRDefault="00E93122" w:rsidP="00556337">
      <w:pPr>
        <w:jc w:val="both"/>
        <w:rPr>
          <w:b/>
          <w:bCs/>
          <w:u w:val="single"/>
        </w:rPr>
      </w:pPr>
    </w:p>
    <w:p w14:paraId="42597BFA" w14:textId="6D2FDFE0" w:rsidR="00E93122" w:rsidRPr="00556337" w:rsidRDefault="00556337" w:rsidP="00556337">
      <w:pPr>
        <w:jc w:val="both"/>
      </w:pPr>
      <w:r>
        <w:t xml:space="preserve">Due to the impending end of my time on this Executive, I have chosen to focus my energy on the Te Whare </w:t>
      </w:r>
      <w:proofErr w:type="spellStart"/>
      <w:r>
        <w:t>Tāwharau</w:t>
      </w:r>
      <w:proofErr w:type="spellEnd"/>
      <w:r>
        <w:t xml:space="preserve"> Training project, and some solid headway has been made! This quarter a workshop was held with many different representatives from the University including Te Whare </w:t>
      </w:r>
      <w:proofErr w:type="spellStart"/>
      <w:r>
        <w:t>Tāwharau</w:t>
      </w:r>
      <w:proofErr w:type="spellEnd"/>
      <w:r>
        <w:t xml:space="preserve">, the SMART coordinator, the Wellbeing Hub Manager, Director of Student Services, and some student representatives. It was very useful to have everyone in one room for this, and we tentatively decided to make this a working group that meets quarterly for the foreseeable future. I am currently working on a comparative report to between Otago and other national and comparative international Universities to understand their training processes for their Tutors and Lab Dems to see if there is anything we can steal in these areas. We always say that due to the brevity of this role we are planting seeds in a garden we won’t get to see, and I am hopeful that this is true for this project. </w:t>
      </w:r>
    </w:p>
    <w:p w14:paraId="4BFF72D9" w14:textId="77777777" w:rsidR="00E93122" w:rsidRDefault="00E93122" w:rsidP="00556337">
      <w:pPr>
        <w:jc w:val="both"/>
        <w:rPr>
          <w:b/>
          <w:bCs/>
        </w:rPr>
      </w:pPr>
    </w:p>
    <w:p w14:paraId="076FDEBD" w14:textId="5FEDD80A" w:rsidR="00E93122" w:rsidRDefault="00E93122" w:rsidP="00556337">
      <w:pPr>
        <w:jc w:val="both"/>
        <w:rPr>
          <w:b/>
          <w:bCs/>
          <w:u w:val="single"/>
        </w:rPr>
      </w:pPr>
      <w:r>
        <w:rPr>
          <w:b/>
          <w:bCs/>
          <w:u w:val="single"/>
        </w:rPr>
        <w:t>Part Five: General</w:t>
      </w:r>
    </w:p>
    <w:p w14:paraId="265C971E" w14:textId="77777777" w:rsidR="00E93122" w:rsidRDefault="00E93122" w:rsidP="00556337">
      <w:pPr>
        <w:jc w:val="both"/>
        <w:rPr>
          <w:b/>
          <w:bCs/>
          <w:u w:val="single"/>
        </w:rPr>
      </w:pPr>
    </w:p>
    <w:p w14:paraId="15F5B692" w14:textId="718E4A0E" w:rsidR="005A56B0" w:rsidRDefault="00556337" w:rsidP="00556337">
      <w:pPr>
        <w:jc w:val="both"/>
      </w:pPr>
      <w:r>
        <w:t>This year has been one of growth and change for me.</w:t>
      </w:r>
      <w:r w:rsidR="005A56B0">
        <w:t xml:space="preserve"> I’ve learned a lot about the University and how to be a good advocate. One of the things that has really stunned me this year is how welcoming and excited different areas of the Uni are to involve students and hear what they have to say. Their students appreciate the work they do every day, and I appreciate their commitment to making this University a positive, safe, and engaging environment for all of us. </w:t>
      </w:r>
    </w:p>
    <w:p w14:paraId="0AA42497" w14:textId="77777777" w:rsidR="005A56B0" w:rsidRDefault="005A56B0" w:rsidP="00556337">
      <w:pPr>
        <w:jc w:val="both"/>
      </w:pPr>
    </w:p>
    <w:p w14:paraId="23DC6C0E" w14:textId="425119DA" w:rsidR="00E93122" w:rsidRDefault="005A56B0" w:rsidP="00556337">
      <w:pPr>
        <w:jc w:val="both"/>
      </w:pPr>
      <w:r>
        <w:lastRenderedPageBreak/>
        <w:t xml:space="preserve">To those who come after me in the OUSA Executive, remember to enjoy it. It’s a tough gig that can be stressful at times, but you have generations of people who have come before you, believing in your ability to do this work and the power these roles can hold. We were all elected for a reason, and I think that holds more power than we give it credit for. I’m still around next year, and I will be rooting for you all every step of the way. </w:t>
      </w:r>
    </w:p>
    <w:p w14:paraId="51F05A0A" w14:textId="77777777" w:rsidR="005A56B0" w:rsidRDefault="005A56B0" w:rsidP="00556337">
      <w:pPr>
        <w:jc w:val="both"/>
      </w:pPr>
    </w:p>
    <w:p w14:paraId="7F9CC826" w14:textId="046229CA" w:rsidR="005A56B0" w:rsidRPr="00556337" w:rsidRDefault="005A56B0" w:rsidP="00556337">
      <w:pPr>
        <w:jc w:val="both"/>
        <w:rPr>
          <w:u w:val="single"/>
        </w:rPr>
      </w:pPr>
      <w:r>
        <w:t xml:space="preserve">See you around. </w:t>
      </w:r>
    </w:p>
    <w:sectPr w:rsidR="005A56B0" w:rsidRPr="00556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7"/>
    <w:rsid w:val="0000031F"/>
    <w:rsid w:val="000F216E"/>
    <w:rsid w:val="00103FBC"/>
    <w:rsid w:val="0018372E"/>
    <w:rsid w:val="001A3F97"/>
    <w:rsid w:val="0025105E"/>
    <w:rsid w:val="002D2F31"/>
    <w:rsid w:val="00324C32"/>
    <w:rsid w:val="0038451B"/>
    <w:rsid w:val="00385590"/>
    <w:rsid w:val="00426315"/>
    <w:rsid w:val="004F5BCA"/>
    <w:rsid w:val="00556337"/>
    <w:rsid w:val="005A56B0"/>
    <w:rsid w:val="00700CFC"/>
    <w:rsid w:val="007E2066"/>
    <w:rsid w:val="008D58DF"/>
    <w:rsid w:val="008D6788"/>
    <w:rsid w:val="008F2180"/>
    <w:rsid w:val="00965521"/>
    <w:rsid w:val="009A4E43"/>
    <w:rsid w:val="00A53A37"/>
    <w:rsid w:val="00A86A07"/>
    <w:rsid w:val="00AF2D9C"/>
    <w:rsid w:val="00B16F6C"/>
    <w:rsid w:val="00B41BAC"/>
    <w:rsid w:val="00BE7234"/>
    <w:rsid w:val="00CA53C3"/>
    <w:rsid w:val="00CA75BD"/>
    <w:rsid w:val="00D91D10"/>
    <w:rsid w:val="00DE4AB4"/>
    <w:rsid w:val="00E06115"/>
    <w:rsid w:val="00E5648E"/>
    <w:rsid w:val="00E80191"/>
    <w:rsid w:val="00E93122"/>
    <w:rsid w:val="00ED0D2B"/>
    <w:rsid w:val="00EF5CD8"/>
    <w:rsid w:val="00F04169"/>
    <w:rsid w:val="00F574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768AC25"/>
  <w15:chartTrackingRefBased/>
  <w15:docId w15:val="{8DC38F12-4DC1-2846-8525-58BC4735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3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A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A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A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A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3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53A3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53A3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53A3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53A3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53A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53A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53A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53A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53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A3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53A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A3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53A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A37"/>
    <w:rPr>
      <w:i/>
      <w:iCs/>
      <w:color w:val="404040" w:themeColor="text1" w:themeTint="BF"/>
      <w:lang w:val="en-GB"/>
    </w:rPr>
  </w:style>
  <w:style w:type="paragraph" w:styleId="ListParagraph">
    <w:name w:val="List Paragraph"/>
    <w:basedOn w:val="Normal"/>
    <w:uiPriority w:val="34"/>
    <w:qFormat/>
    <w:rsid w:val="00A53A37"/>
    <w:pPr>
      <w:ind w:left="720"/>
      <w:contextualSpacing/>
    </w:pPr>
  </w:style>
  <w:style w:type="character" w:styleId="IntenseEmphasis">
    <w:name w:val="Intense Emphasis"/>
    <w:basedOn w:val="DefaultParagraphFont"/>
    <w:uiPriority w:val="21"/>
    <w:qFormat/>
    <w:rsid w:val="00A53A37"/>
    <w:rPr>
      <w:i/>
      <w:iCs/>
      <w:color w:val="2F5496" w:themeColor="accent1" w:themeShade="BF"/>
    </w:rPr>
  </w:style>
  <w:style w:type="paragraph" w:styleId="IntenseQuote">
    <w:name w:val="Intense Quote"/>
    <w:basedOn w:val="Normal"/>
    <w:next w:val="Normal"/>
    <w:link w:val="IntenseQuoteChar"/>
    <w:uiPriority w:val="30"/>
    <w:qFormat/>
    <w:rsid w:val="00A53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A37"/>
    <w:rPr>
      <w:i/>
      <w:iCs/>
      <w:color w:val="2F5496" w:themeColor="accent1" w:themeShade="BF"/>
      <w:lang w:val="en-GB"/>
    </w:rPr>
  </w:style>
  <w:style w:type="character" w:styleId="IntenseReference">
    <w:name w:val="Intense Reference"/>
    <w:basedOn w:val="DefaultParagraphFont"/>
    <w:uiPriority w:val="32"/>
    <w:qFormat/>
    <w:rsid w:val="00A53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2410</Words>
  <Characters>11545</Characters>
  <Application>Microsoft Office Word</Application>
  <DocSecurity>0</DocSecurity>
  <Lines>174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Sarah Whyman</dc:creator>
  <cp:keywords/>
  <dc:description/>
  <cp:lastModifiedBy>Amy Sarah Whyman</cp:lastModifiedBy>
  <cp:revision>3</cp:revision>
  <dcterms:created xsi:type="dcterms:W3CDTF">2025-11-16T22:09:00Z</dcterms:created>
  <dcterms:modified xsi:type="dcterms:W3CDTF">2025-11-16T22:09:00Z</dcterms:modified>
</cp:coreProperties>
</file>